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6984" w14:textId="77777777" w:rsidR="004564B6" w:rsidRPr="00F90E19" w:rsidRDefault="006E1CC9" w:rsidP="00F90E19">
      <w:pPr>
        <w:spacing w:after="0" w:line="414" w:lineRule="exact"/>
        <w:ind w:left="115" w:right="-20"/>
        <w:rPr>
          <w:rFonts w:ascii="Arial" w:eastAsia="Arial" w:hAnsi="Arial" w:cs="Arial"/>
          <w:sz w:val="44"/>
          <w:szCs w:val="36"/>
        </w:rPr>
      </w:pPr>
      <w:r>
        <w:rPr>
          <w:rFonts w:ascii="Arial" w:eastAsia="Arial" w:hAnsi="Arial" w:cs="Arial"/>
          <w:noProof/>
          <w:color w:val="800040"/>
          <w:position w:val="-1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15F4" wp14:editId="05ADDAC8">
                <wp:simplePos x="0" y="0"/>
                <wp:positionH relativeFrom="column">
                  <wp:posOffset>-566316</wp:posOffset>
                </wp:positionH>
                <wp:positionV relativeFrom="paragraph">
                  <wp:posOffset>-32826</wp:posOffset>
                </wp:positionV>
                <wp:extent cx="807098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98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A83E6" w14:textId="77777777" w:rsidR="006E1CC9" w:rsidRDefault="006E1C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BFCE4" wp14:editId="570163B6">
                                  <wp:extent cx="523240" cy="588010"/>
                                  <wp:effectExtent l="0" t="0" r="0" b="2540"/>
                                  <wp:docPr id="2" name="Picture 2" descr="A picture containing furniture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bw solid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240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315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6pt;margin-top:-2.6pt;width:63.5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" filled="f" stroked="f" strokeweight=".5pt">
                <v:textbox>
                  <w:txbxContent>
                    <w:p w14:paraId="16FA83E6" w14:textId="77777777" w:rsidR="006E1CC9" w:rsidRDefault="006E1CC9">
                      <w:r>
                        <w:rPr>
                          <w:noProof/>
                        </w:rPr>
                        <w:drawing>
                          <wp:inline distT="0" distB="0" distL="0" distR="0" wp14:anchorId="0F5BFCE4" wp14:editId="570163B6">
                            <wp:extent cx="523240" cy="588010"/>
                            <wp:effectExtent l="0" t="0" r="0" b="2540"/>
                            <wp:docPr id="2" name="Picture 2" descr="A picture containing furniture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bw solid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240" cy="588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1EA7" w:rsidRPr="00F90E19">
        <w:rPr>
          <w:rFonts w:ascii="Arial" w:eastAsia="Arial" w:hAnsi="Arial" w:cs="Arial"/>
          <w:color w:val="800040"/>
          <w:position w:val="-1"/>
          <w:sz w:val="44"/>
          <w:szCs w:val="36"/>
        </w:rPr>
        <w:t>Residential Plan Checklist</w:t>
      </w:r>
    </w:p>
    <w:p w14:paraId="3BAFD242" w14:textId="47638DC0" w:rsidR="004564B6" w:rsidRPr="00A4715D" w:rsidRDefault="00E21EA7" w:rsidP="00F90E19">
      <w:pPr>
        <w:spacing w:after="0" w:line="230" w:lineRule="exact"/>
        <w:ind w:left="115" w:right="1650"/>
        <w:rPr>
          <w:rFonts w:ascii="Arial" w:eastAsia="Arial" w:hAnsi="Arial" w:cs="Arial"/>
          <w:szCs w:val="20"/>
        </w:rPr>
      </w:pPr>
      <w:r w:rsidRPr="00A4715D">
        <w:rPr>
          <w:rFonts w:ascii="Arial" w:eastAsia="Arial" w:hAnsi="Arial" w:cs="Arial"/>
          <w:szCs w:val="20"/>
        </w:rPr>
        <w:t>Use</w:t>
      </w:r>
      <w:r w:rsidRPr="00A4715D">
        <w:rPr>
          <w:rFonts w:ascii="Arial" w:eastAsia="Arial" w:hAnsi="Arial" w:cs="Arial"/>
          <w:spacing w:val="-1"/>
          <w:szCs w:val="20"/>
        </w:rPr>
        <w:t xml:space="preserve"> </w:t>
      </w:r>
      <w:r w:rsidRPr="00A4715D">
        <w:rPr>
          <w:rFonts w:ascii="Arial" w:eastAsia="Arial" w:hAnsi="Arial" w:cs="Arial"/>
          <w:szCs w:val="20"/>
        </w:rPr>
        <w:t>this chec</w:t>
      </w:r>
      <w:r w:rsidRPr="00A4715D">
        <w:rPr>
          <w:rFonts w:ascii="Arial" w:eastAsia="Arial" w:hAnsi="Arial" w:cs="Arial"/>
          <w:spacing w:val="1"/>
          <w:szCs w:val="20"/>
        </w:rPr>
        <w:t>k</w:t>
      </w:r>
      <w:r w:rsidRPr="00A4715D">
        <w:rPr>
          <w:rFonts w:ascii="Arial" w:eastAsia="Arial" w:hAnsi="Arial" w:cs="Arial"/>
          <w:szCs w:val="20"/>
        </w:rPr>
        <w:t>li</w:t>
      </w:r>
      <w:r w:rsidRPr="00A4715D">
        <w:rPr>
          <w:rFonts w:ascii="Arial" w:eastAsia="Arial" w:hAnsi="Arial" w:cs="Arial"/>
          <w:spacing w:val="1"/>
          <w:szCs w:val="20"/>
        </w:rPr>
        <w:t>s</w:t>
      </w:r>
      <w:r w:rsidRPr="00A4715D">
        <w:rPr>
          <w:rFonts w:ascii="Arial" w:eastAsia="Arial" w:hAnsi="Arial" w:cs="Arial"/>
          <w:szCs w:val="20"/>
        </w:rPr>
        <w:t>t</w:t>
      </w:r>
      <w:r w:rsidRPr="00A4715D">
        <w:rPr>
          <w:rFonts w:ascii="Arial" w:eastAsia="Arial" w:hAnsi="Arial" w:cs="Arial"/>
          <w:spacing w:val="-1"/>
          <w:szCs w:val="20"/>
        </w:rPr>
        <w:t xml:space="preserve"> </w:t>
      </w:r>
      <w:r w:rsidRPr="00A4715D">
        <w:rPr>
          <w:rFonts w:ascii="Arial" w:eastAsia="Arial" w:hAnsi="Arial" w:cs="Arial"/>
          <w:szCs w:val="20"/>
        </w:rPr>
        <w:t>to</w:t>
      </w:r>
      <w:r w:rsidRPr="00A4715D">
        <w:rPr>
          <w:rFonts w:ascii="Arial" w:eastAsia="Arial" w:hAnsi="Arial" w:cs="Arial"/>
          <w:spacing w:val="-1"/>
          <w:szCs w:val="20"/>
        </w:rPr>
        <w:t xml:space="preserve"> </w:t>
      </w:r>
      <w:r w:rsidRPr="00A4715D">
        <w:rPr>
          <w:rFonts w:ascii="Arial" w:eastAsia="Arial" w:hAnsi="Arial" w:cs="Arial"/>
          <w:szCs w:val="20"/>
        </w:rPr>
        <w:t>review</w:t>
      </w:r>
      <w:r w:rsidRPr="00A4715D">
        <w:rPr>
          <w:rFonts w:ascii="Arial" w:eastAsia="Arial" w:hAnsi="Arial" w:cs="Arial"/>
          <w:spacing w:val="-1"/>
          <w:szCs w:val="20"/>
        </w:rPr>
        <w:t xml:space="preserve"> </w:t>
      </w:r>
      <w:r w:rsidRPr="00A4715D">
        <w:rPr>
          <w:rFonts w:ascii="Arial" w:eastAsia="Arial" w:hAnsi="Arial" w:cs="Arial"/>
          <w:szCs w:val="20"/>
        </w:rPr>
        <w:t>your</w:t>
      </w:r>
      <w:r w:rsidRPr="00A4715D">
        <w:rPr>
          <w:rFonts w:ascii="Arial" w:eastAsia="Arial" w:hAnsi="Arial" w:cs="Arial"/>
          <w:spacing w:val="-1"/>
          <w:szCs w:val="20"/>
        </w:rPr>
        <w:t xml:space="preserve"> </w:t>
      </w:r>
      <w:r w:rsidRPr="00A4715D">
        <w:rPr>
          <w:rFonts w:ascii="Arial" w:eastAsia="Arial" w:hAnsi="Arial" w:cs="Arial"/>
          <w:szCs w:val="20"/>
        </w:rPr>
        <w:t>building</w:t>
      </w:r>
      <w:r w:rsidRPr="00A4715D">
        <w:rPr>
          <w:rFonts w:ascii="Arial" w:eastAsia="Arial" w:hAnsi="Arial" w:cs="Arial"/>
          <w:spacing w:val="-1"/>
          <w:szCs w:val="20"/>
        </w:rPr>
        <w:t xml:space="preserve"> </w:t>
      </w:r>
      <w:r w:rsidRPr="00A4715D">
        <w:rPr>
          <w:rFonts w:ascii="Arial" w:eastAsia="Arial" w:hAnsi="Arial" w:cs="Arial"/>
          <w:szCs w:val="20"/>
        </w:rPr>
        <w:t>plan</w:t>
      </w:r>
      <w:r w:rsidRPr="00A4715D">
        <w:rPr>
          <w:rFonts w:ascii="Arial" w:eastAsia="Arial" w:hAnsi="Arial" w:cs="Arial"/>
          <w:spacing w:val="1"/>
          <w:szCs w:val="20"/>
        </w:rPr>
        <w:t>s</w:t>
      </w:r>
      <w:r w:rsidRPr="00A4715D">
        <w:rPr>
          <w:rFonts w:ascii="Arial" w:eastAsia="Arial" w:hAnsi="Arial" w:cs="Arial"/>
          <w:szCs w:val="20"/>
        </w:rPr>
        <w:t xml:space="preserve">. </w:t>
      </w:r>
      <w:r w:rsidR="00B4265E" w:rsidRPr="00A4715D">
        <w:rPr>
          <w:rFonts w:ascii="Arial" w:eastAsia="Arial" w:hAnsi="Arial" w:cs="Arial"/>
          <w:color w:val="17365D" w:themeColor="text2" w:themeShade="BF"/>
          <w:szCs w:val="20"/>
        </w:rPr>
        <w:t>All r</w:t>
      </w:r>
      <w:r w:rsidRPr="00A4715D">
        <w:rPr>
          <w:rFonts w:ascii="Arial" w:eastAsia="Arial" w:hAnsi="Arial" w:cs="Arial"/>
          <w:color w:val="17365D" w:themeColor="text2" w:themeShade="BF"/>
          <w:szCs w:val="20"/>
        </w:rPr>
        <w:t>efere</w:t>
      </w:r>
      <w:r w:rsidRPr="00A4715D">
        <w:rPr>
          <w:rFonts w:ascii="Arial" w:eastAsia="Arial" w:hAnsi="Arial" w:cs="Arial"/>
          <w:color w:val="17365D" w:themeColor="text2" w:themeShade="BF"/>
          <w:spacing w:val="-1"/>
          <w:szCs w:val="20"/>
        </w:rPr>
        <w:t>n</w:t>
      </w:r>
      <w:r w:rsidRPr="00A4715D">
        <w:rPr>
          <w:rFonts w:ascii="Arial" w:eastAsia="Arial" w:hAnsi="Arial" w:cs="Arial"/>
          <w:color w:val="17365D" w:themeColor="text2" w:themeShade="BF"/>
          <w:spacing w:val="1"/>
          <w:szCs w:val="20"/>
        </w:rPr>
        <w:t>c</w:t>
      </w:r>
      <w:r w:rsidRPr="00A4715D">
        <w:rPr>
          <w:rFonts w:ascii="Arial" w:eastAsia="Arial" w:hAnsi="Arial" w:cs="Arial"/>
          <w:color w:val="17365D" w:themeColor="text2" w:themeShade="BF"/>
          <w:spacing w:val="-1"/>
          <w:szCs w:val="20"/>
        </w:rPr>
        <w:t>e</w:t>
      </w:r>
      <w:r w:rsidRPr="00A4715D">
        <w:rPr>
          <w:rFonts w:ascii="Arial" w:eastAsia="Arial" w:hAnsi="Arial" w:cs="Arial"/>
          <w:color w:val="17365D" w:themeColor="text2" w:themeShade="BF"/>
          <w:szCs w:val="20"/>
        </w:rPr>
        <w:t xml:space="preserve">s to IRC </w:t>
      </w:r>
      <w:r w:rsidR="001914C7" w:rsidRPr="00450F2D">
        <w:rPr>
          <w:rFonts w:ascii="Arial" w:eastAsia="Arial" w:hAnsi="Arial" w:cs="Arial"/>
          <w:color w:val="17365D" w:themeColor="text2" w:themeShade="BF"/>
          <w:szCs w:val="20"/>
          <w:highlight w:val="yellow"/>
        </w:rPr>
        <w:t>201</w:t>
      </w:r>
      <w:r w:rsidR="00450F2D" w:rsidRPr="00450F2D">
        <w:rPr>
          <w:rFonts w:ascii="Arial" w:eastAsia="Arial" w:hAnsi="Arial" w:cs="Arial"/>
          <w:color w:val="17365D" w:themeColor="text2" w:themeShade="BF"/>
          <w:szCs w:val="20"/>
          <w:highlight w:val="yellow"/>
        </w:rPr>
        <w:t>8</w:t>
      </w:r>
      <w:r w:rsidR="00B4265E" w:rsidRPr="00A4715D">
        <w:rPr>
          <w:rFonts w:ascii="Arial" w:eastAsia="Arial" w:hAnsi="Arial" w:cs="Arial"/>
          <w:color w:val="17365D" w:themeColor="text2" w:themeShade="BF"/>
          <w:szCs w:val="20"/>
        </w:rPr>
        <w:t xml:space="preserve"> Code</w:t>
      </w:r>
      <w:r w:rsidR="00B4265E" w:rsidRPr="00A4715D">
        <w:rPr>
          <w:rFonts w:ascii="Arial" w:eastAsia="Arial" w:hAnsi="Arial" w:cs="Arial"/>
          <w:color w:val="FF0080"/>
          <w:szCs w:val="20"/>
        </w:rPr>
        <w:t xml:space="preserve"> </w:t>
      </w:r>
    </w:p>
    <w:p w14:paraId="6321F7A1" w14:textId="77777777" w:rsidR="00CD6511" w:rsidRPr="00A4715D" w:rsidRDefault="00CD6511" w:rsidP="00F90E19">
      <w:pPr>
        <w:spacing w:after="0" w:line="221" w:lineRule="exact"/>
        <w:ind w:left="115" w:right="-20"/>
        <w:rPr>
          <w:rFonts w:ascii="Arial" w:eastAsia="Arial" w:hAnsi="Arial" w:cs="Arial"/>
          <w:position w:val="-1"/>
          <w:szCs w:val="20"/>
        </w:rPr>
      </w:pPr>
    </w:p>
    <w:p w14:paraId="2925CA89" w14:textId="77777777" w:rsidR="004564B6" w:rsidRPr="00A4715D" w:rsidRDefault="00E21EA7" w:rsidP="00F90E19">
      <w:pPr>
        <w:spacing w:after="0" w:line="221" w:lineRule="exact"/>
        <w:ind w:left="115" w:right="-20"/>
        <w:rPr>
          <w:rFonts w:ascii="Arial" w:eastAsia="Arial" w:hAnsi="Arial" w:cs="Arial"/>
          <w:position w:val="-1"/>
          <w:szCs w:val="20"/>
        </w:rPr>
      </w:pPr>
      <w:r w:rsidRPr="00A4715D">
        <w:rPr>
          <w:rFonts w:ascii="Arial" w:eastAsia="Arial" w:hAnsi="Arial" w:cs="Arial"/>
          <w:position w:val="-1"/>
          <w:szCs w:val="20"/>
        </w:rPr>
        <w:t>Square Foot</w:t>
      </w:r>
      <w:r w:rsidRPr="00A4715D">
        <w:rPr>
          <w:rFonts w:ascii="Arial" w:eastAsia="Arial" w:hAnsi="Arial" w:cs="Arial"/>
          <w:spacing w:val="-1"/>
          <w:position w:val="-1"/>
          <w:szCs w:val="20"/>
        </w:rPr>
        <w:t>a</w:t>
      </w:r>
      <w:r w:rsidR="00F90E19">
        <w:rPr>
          <w:rFonts w:ascii="Arial" w:eastAsia="Arial" w:hAnsi="Arial" w:cs="Arial"/>
          <w:position w:val="-1"/>
          <w:szCs w:val="20"/>
        </w:rPr>
        <w:t>ge f</w:t>
      </w:r>
      <w:r w:rsidRPr="00A4715D">
        <w:rPr>
          <w:rFonts w:ascii="Arial" w:eastAsia="Arial" w:hAnsi="Arial" w:cs="Arial"/>
          <w:position w:val="-1"/>
          <w:szCs w:val="20"/>
        </w:rPr>
        <w:t>or:</w:t>
      </w:r>
    </w:p>
    <w:p w14:paraId="29D7A497" w14:textId="77777777" w:rsidR="00AE4392" w:rsidRDefault="00AE4392" w:rsidP="00F90E19">
      <w:pPr>
        <w:spacing w:after="0" w:line="221" w:lineRule="exact"/>
        <w:ind w:left="115" w:right="-20"/>
        <w:rPr>
          <w:rFonts w:ascii="Arial" w:eastAsia="Arial" w:hAnsi="Arial" w:cs="Arial"/>
          <w:position w:val="-1"/>
          <w:sz w:val="20"/>
          <w:szCs w:val="20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2240"/>
        <w:gridCol w:w="1440"/>
        <w:gridCol w:w="1080"/>
        <w:gridCol w:w="2250"/>
        <w:gridCol w:w="1440"/>
      </w:tblGrid>
      <w:tr w:rsidR="00B4265E" w14:paraId="75540267" w14:textId="77777777" w:rsidTr="00B81E89">
        <w:trPr>
          <w:trHeight w:val="282"/>
        </w:trPr>
        <w:tc>
          <w:tcPr>
            <w:tcW w:w="2240" w:type="dxa"/>
            <w:vAlign w:val="center"/>
          </w:tcPr>
          <w:p w14:paraId="50D1FEE2" w14:textId="77777777" w:rsidR="00B4265E" w:rsidRDefault="00B4265E" w:rsidP="00B81E89">
            <w:pPr>
              <w:spacing w:line="221" w:lineRule="exact"/>
              <w:ind w:right="-2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Main Floor</w:t>
            </w:r>
            <w:r w:rsidR="00AE4392">
              <w:rPr>
                <w:rFonts w:ascii="Arial" w:eastAsia="Arial" w:hAnsi="Arial" w:cs="Arial"/>
                <w:position w:val="-1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32C0FA0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039B3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42927A4B" w14:textId="77777777" w:rsidR="00B4265E" w:rsidRDefault="00AE4392" w:rsidP="00B81E89">
            <w:pPr>
              <w:spacing w:line="221" w:lineRule="exact"/>
              <w:ind w:right="-2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Carport/Covered Deck: </w:t>
            </w:r>
          </w:p>
        </w:tc>
        <w:tc>
          <w:tcPr>
            <w:tcW w:w="1440" w:type="dxa"/>
            <w:vAlign w:val="center"/>
          </w:tcPr>
          <w:p w14:paraId="086A693D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B4265E" w14:paraId="0ED8C76E" w14:textId="77777777" w:rsidTr="00B81E89">
        <w:trPr>
          <w:trHeight w:val="282"/>
        </w:trPr>
        <w:tc>
          <w:tcPr>
            <w:tcW w:w="2240" w:type="dxa"/>
            <w:vAlign w:val="center"/>
          </w:tcPr>
          <w:p w14:paraId="32ED20EE" w14:textId="77777777" w:rsidR="00B4265E" w:rsidRDefault="00AE4392" w:rsidP="00B81E89">
            <w:pPr>
              <w:spacing w:line="221" w:lineRule="exact"/>
              <w:ind w:right="-2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Second Floor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E151982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08245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4F125613" w14:textId="77777777" w:rsidR="00B4265E" w:rsidRDefault="00CD6511" w:rsidP="00B81E89">
            <w:pPr>
              <w:spacing w:line="221" w:lineRule="exact"/>
              <w:ind w:right="-2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Deck:</w:t>
            </w:r>
          </w:p>
        </w:tc>
        <w:tc>
          <w:tcPr>
            <w:tcW w:w="1440" w:type="dxa"/>
            <w:vAlign w:val="center"/>
          </w:tcPr>
          <w:p w14:paraId="0D7CFBE9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B4265E" w14:paraId="009A348A" w14:textId="77777777" w:rsidTr="00B81E89">
        <w:trPr>
          <w:trHeight w:val="282"/>
        </w:trPr>
        <w:tc>
          <w:tcPr>
            <w:tcW w:w="2240" w:type="dxa"/>
            <w:vAlign w:val="center"/>
          </w:tcPr>
          <w:p w14:paraId="2D6779C4" w14:textId="77777777" w:rsidR="00B4265E" w:rsidRDefault="00CD6511" w:rsidP="00B81E89">
            <w:pPr>
              <w:spacing w:line="221" w:lineRule="exact"/>
              <w:ind w:right="-2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Rough Basement: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5B70D85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EA5CD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1D7B4DF7" w14:textId="77777777" w:rsidR="00B4265E" w:rsidRDefault="00CD6511" w:rsidP="00B81E89">
            <w:pPr>
              <w:spacing w:line="221" w:lineRule="exact"/>
              <w:ind w:right="-2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Remodel:</w:t>
            </w:r>
          </w:p>
        </w:tc>
        <w:tc>
          <w:tcPr>
            <w:tcW w:w="1440" w:type="dxa"/>
            <w:vAlign w:val="center"/>
          </w:tcPr>
          <w:p w14:paraId="1E6AC1D1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B4265E" w14:paraId="3C90A8B5" w14:textId="77777777" w:rsidTr="00B81E89">
        <w:trPr>
          <w:trHeight w:val="282"/>
        </w:trPr>
        <w:tc>
          <w:tcPr>
            <w:tcW w:w="2240" w:type="dxa"/>
            <w:vAlign w:val="center"/>
          </w:tcPr>
          <w:p w14:paraId="36DE3BCB" w14:textId="77777777" w:rsidR="00B4265E" w:rsidRDefault="00CD6511" w:rsidP="00B81E89">
            <w:pPr>
              <w:spacing w:line="221" w:lineRule="exact"/>
              <w:ind w:right="-2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Finished </w:t>
            </w:r>
            <w:r w:rsidR="000354EB">
              <w:rPr>
                <w:rFonts w:ascii="Arial" w:eastAsia="Arial" w:hAnsi="Arial" w:cs="Arial"/>
                <w:position w:val="-1"/>
                <w:sz w:val="20"/>
                <w:szCs w:val="20"/>
              </w:rPr>
              <w:t>Basement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6A8B44A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93C26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1025394D" w14:textId="77777777" w:rsidR="00B4265E" w:rsidRDefault="00CD6511" w:rsidP="00B81E89">
            <w:pPr>
              <w:spacing w:line="221" w:lineRule="exact"/>
              <w:ind w:right="-2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Addition:</w:t>
            </w:r>
          </w:p>
        </w:tc>
        <w:tc>
          <w:tcPr>
            <w:tcW w:w="1440" w:type="dxa"/>
            <w:vAlign w:val="center"/>
          </w:tcPr>
          <w:p w14:paraId="7F13FAFD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B4265E" w14:paraId="7FDF8F12" w14:textId="77777777" w:rsidTr="00B81E89">
        <w:trPr>
          <w:trHeight w:val="282"/>
        </w:trPr>
        <w:tc>
          <w:tcPr>
            <w:tcW w:w="2240" w:type="dxa"/>
            <w:vAlign w:val="center"/>
          </w:tcPr>
          <w:p w14:paraId="14A4F7B5" w14:textId="77777777" w:rsidR="00B4265E" w:rsidRDefault="00CD6511" w:rsidP="00B81E89">
            <w:pPr>
              <w:spacing w:line="221" w:lineRule="exact"/>
              <w:ind w:right="-2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Garage: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7BF86F7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96BA7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393A8CD" w14:textId="77777777" w:rsidR="00B4265E" w:rsidRDefault="00CD6511" w:rsidP="00B81E89">
            <w:pPr>
              <w:spacing w:line="221" w:lineRule="exact"/>
              <w:ind w:right="-2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Other:</w:t>
            </w:r>
          </w:p>
        </w:tc>
        <w:tc>
          <w:tcPr>
            <w:tcW w:w="1440" w:type="dxa"/>
            <w:vAlign w:val="center"/>
          </w:tcPr>
          <w:p w14:paraId="32BFB716" w14:textId="77777777" w:rsidR="00B4265E" w:rsidRDefault="00B4265E" w:rsidP="00B81E89">
            <w:pPr>
              <w:spacing w:line="221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14:paraId="3E809BB4" w14:textId="77777777" w:rsidR="00B4265E" w:rsidRDefault="00B4265E">
      <w:pPr>
        <w:spacing w:after="0" w:line="221" w:lineRule="exact"/>
        <w:ind w:left="118" w:right="-20"/>
        <w:rPr>
          <w:rFonts w:ascii="Arial" w:eastAsia="Arial" w:hAnsi="Arial" w:cs="Arial"/>
          <w:position w:val="-1"/>
          <w:sz w:val="20"/>
          <w:szCs w:val="20"/>
        </w:rPr>
      </w:pPr>
    </w:p>
    <w:p w14:paraId="66E20D19" w14:textId="77777777" w:rsidR="006E1CC9" w:rsidRDefault="006E1CC9">
      <w:pPr>
        <w:spacing w:after="0" w:line="221" w:lineRule="exact"/>
        <w:ind w:left="118" w:right="-20"/>
        <w:rPr>
          <w:rFonts w:ascii="Arial" w:eastAsia="Arial" w:hAnsi="Arial" w:cs="Arial"/>
          <w:position w:val="-1"/>
          <w:sz w:val="20"/>
          <w:szCs w:val="20"/>
        </w:rPr>
      </w:pPr>
    </w:p>
    <w:tbl>
      <w:tblPr>
        <w:tblStyle w:val="TableGridLight"/>
        <w:tblW w:w="10537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87"/>
        <w:gridCol w:w="7380"/>
        <w:gridCol w:w="2070"/>
      </w:tblGrid>
      <w:tr w:rsidR="00070CFD" w:rsidRPr="00EE7E24" w14:paraId="2C4D4603" w14:textId="77777777" w:rsidTr="006E1CC9">
        <w:tc>
          <w:tcPr>
            <w:tcW w:w="1087" w:type="dxa"/>
          </w:tcPr>
          <w:p w14:paraId="091D6794" w14:textId="77777777" w:rsidR="00070CFD" w:rsidRPr="00070CFD" w:rsidRDefault="00070CFD" w:rsidP="00B220E4">
            <w:pPr>
              <w:pStyle w:val="ListParagraph"/>
              <w:numPr>
                <w:ilvl w:val="0"/>
                <w:numId w:val="2"/>
              </w:numPr>
              <w:spacing w:before="34"/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81B5708" w14:textId="77777777" w:rsidR="00070CFD" w:rsidRDefault="00070CFD" w:rsidP="00B220E4">
            <w:pPr>
              <w:spacing w:before="34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APPLICATION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PERMIT: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ription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wor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contractor’s licen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 num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ers or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owner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builder, sig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ed  </w:t>
            </w:r>
          </w:p>
          <w:p w14:paraId="5BE6A592" w14:textId="77777777" w:rsidR="006422B9" w:rsidRPr="00EE7E24" w:rsidRDefault="006422B9" w:rsidP="00B220E4">
            <w:pPr>
              <w:spacing w:before="34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6ABFCF" w14:textId="77777777" w:rsidR="00070CFD" w:rsidRPr="00070CFD" w:rsidRDefault="006C1BDF" w:rsidP="00B220E4">
            <w:pPr>
              <w:spacing w:before="34" w:line="276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>
              <w:rPr>
                <w:rFonts w:eastAsia="Arial" w:cstheme="minorHAnsi"/>
                <w:color w:val="17365D" w:themeColor="text2" w:themeShade="BF"/>
              </w:rPr>
              <w:t>CKCOG Website</w:t>
            </w:r>
          </w:p>
        </w:tc>
      </w:tr>
      <w:tr w:rsidR="00070CFD" w:rsidRPr="00EE7E24" w14:paraId="075C2A2E" w14:textId="77777777" w:rsidTr="006E1CC9">
        <w:tc>
          <w:tcPr>
            <w:tcW w:w="1087" w:type="dxa"/>
          </w:tcPr>
          <w:p w14:paraId="2B83A474" w14:textId="77777777" w:rsidR="00070CFD" w:rsidRPr="00070CFD" w:rsidRDefault="00070CFD" w:rsidP="00B220E4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448B4ED" w14:textId="77777777" w:rsidR="00070CFD" w:rsidRDefault="00070CFD" w:rsidP="00B220E4">
            <w:pPr>
              <w:ind w:right="72"/>
              <w:rPr>
                <w:rFonts w:ascii="Arial" w:eastAsia="Arial" w:hAnsi="Arial" w:cs="Arial"/>
                <w:spacing w:val="56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CLI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ATIC AND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EOGRA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AL DESIGN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CRIT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RIA </w:t>
            </w:r>
            <w:r w:rsidRPr="00EE7E24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</w:p>
          <w:p w14:paraId="2451F08B" w14:textId="77777777" w:rsidR="006422B9" w:rsidRPr="00EE7E24" w:rsidRDefault="00D50732" w:rsidP="00B220E4">
            <w:pPr>
              <w:tabs>
                <w:tab w:val="left" w:pos="6186"/>
              </w:tabs>
              <w:ind w:right="72"/>
              <w:rPr>
                <w:rFonts w:ascii="Arial" w:eastAsia="Arial" w:hAnsi="Arial" w:cs="Arial"/>
                <w:spacing w:val="5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6"/>
                <w:sz w:val="20"/>
                <w:szCs w:val="20"/>
              </w:rPr>
              <w:tab/>
            </w:r>
          </w:p>
        </w:tc>
        <w:tc>
          <w:tcPr>
            <w:tcW w:w="2070" w:type="dxa"/>
          </w:tcPr>
          <w:p w14:paraId="7685D57E" w14:textId="77777777" w:rsidR="00070CFD" w:rsidRPr="00070CFD" w:rsidRDefault="001762B7" w:rsidP="00B220E4">
            <w:pPr>
              <w:spacing w:line="276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>
              <w:rPr>
                <w:rFonts w:eastAsia="Arial" w:cstheme="minorHAnsi"/>
                <w:color w:val="17365D" w:themeColor="text2" w:themeShade="BF"/>
              </w:rPr>
              <w:t>CKCOG Website (Climate Zone 5)</w:t>
            </w:r>
          </w:p>
        </w:tc>
      </w:tr>
      <w:tr w:rsidR="00070CFD" w:rsidRPr="00EE7E24" w14:paraId="430EC72F" w14:textId="77777777" w:rsidTr="006E1CC9">
        <w:tc>
          <w:tcPr>
            <w:tcW w:w="1087" w:type="dxa"/>
          </w:tcPr>
          <w:p w14:paraId="75CACD4C" w14:textId="77777777" w:rsidR="00070CFD" w:rsidRPr="00070CFD" w:rsidRDefault="00070CFD" w:rsidP="00B220E4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032CB5C" w14:textId="77777777" w:rsidR="00070CFD" w:rsidRDefault="00070CFD" w:rsidP="00B220E4">
            <w:pPr>
              <w:ind w:right="72"/>
              <w:rPr>
                <w:rFonts w:ascii="Arial" w:eastAsia="Arial" w:hAnsi="Arial" w:cs="Arial"/>
                <w:spacing w:val="56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EXT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RIOR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WAL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 AND OPENINGS: fire sepa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ation 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stance from property lin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EE7E24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</w:p>
          <w:p w14:paraId="37B02785" w14:textId="77777777" w:rsidR="006422B9" w:rsidRPr="00EE7E24" w:rsidRDefault="006422B9" w:rsidP="00B220E4">
            <w:pPr>
              <w:ind w:right="72"/>
              <w:rPr>
                <w:rFonts w:ascii="Arial" w:eastAsia="Arial" w:hAnsi="Arial" w:cs="Arial"/>
                <w:spacing w:val="56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E8DB67" w14:textId="77777777" w:rsidR="00070CFD" w:rsidRDefault="00070CFD" w:rsidP="00B220E4">
            <w:pPr>
              <w:spacing w:line="276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070CFD">
              <w:rPr>
                <w:rFonts w:eastAsia="Arial" w:cstheme="minorHAnsi"/>
                <w:color w:val="17365D" w:themeColor="text2" w:themeShade="BF"/>
              </w:rPr>
              <w:t>R302.1 &amp; R302.2</w:t>
            </w:r>
          </w:p>
          <w:p w14:paraId="2F35EE96" w14:textId="4A4A0864" w:rsidR="00CA1E69" w:rsidRPr="00785763" w:rsidRDefault="00CA1E69" w:rsidP="00B220E4">
            <w:pPr>
              <w:spacing w:line="276" w:lineRule="auto"/>
              <w:ind w:right="-18"/>
              <w:rPr>
                <w:rFonts w:eastAsia="Arial" w:cstheme="minorHAnsi"/>
                <w:i/>
                <w:color w:val="000000" w:themeColor="text1"/>
              </w:rPr>
            </w:pPr>
            <w:r w:rsidRPr="00CA1E69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785763" w:rsidRPr="00785763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57-57</w:t>
            </w:r>
          </w:p>
        </w:tc>
      </w:tr>
      <w:tr w:rsidR="00070CFD" w:rsidRPr="00EE7E24" w14:paraId="41F827D7" w14:textId="77777777" w:rsidTr="006E1CC9">
        <w:tc>
          <w:tcPr>
            <w:tcW w:w="1087" w:type="dxa"/>
          </w:tcPr>
          <w:p w14:paraId="28FC35FC" w14:textId="77777777" w:rsidR="00070CFD" w:rsidRPr="00070CFD" w:rsidRDefault="00070CFD" w:rsidP="00B220E4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EAFCB34" w14:textId="64996C0B" w:rsidR="006422B9" w:rsidRDefault="00070CFD" w:rsidP="00B220E4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MIN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MUM AREA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DIMENSI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NS AND HEI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HTS</w:t>
            </w:r>
            <w:r w:rsidR="007857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85763" w:rsidRPr="00785763">
              <w:rPr>
                <w:rFonts w:ascii="Arial" w:eastAsia="Arial" w:hAnsi="Arial" w:cs="Arial"/>
                <w:sz w:val="20"/>
                <w:szCs w:val="20"/>
                <w:highlight w:val="yellow"/>
              </w:rPr>
              <w:t>FOR HABITAL</w:t>
            </w:r>
            <w:r w:rsidR="00450F2D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E </w:t>
            </w:r>
            <w:r w:rsidR="00D03E49" w:rsidRPr="00785763">
              <w:rPr>
                <w:rFonts w:ascii="Arial" w:eastAsia="Arial" w:hAnsi="Arial" w:cs="Arial"/>
                <w:sz w:val="20"/>
                <w:szCs w:val="20"/>
                <w:highlight w:val="yellow"/>
              </w:rPr>
              <w:t>SPACES</w:t>
            </w:r>
            <w:r w:rsidR="00D03E49" w:rsidRPr="00D03E49">
              <w:rPr>
                <w:rFonts w:ascii="Arial" w:eastAsia="Arial" w:hAnsi="Arial" w:cs="Arial"/>
                <w:sz w:val="20"/>
                <w:szCs w:val="20"/>
                <w:highlight w:val="yellow"/>
              </w:rPr>
              <w:t>:</w:t>
            </w:r>
            <w:r w:rsidRPr="00D03E4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r w:rsidR="006631E3" w:rsidRPr="00450F2D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70 ft/2 floor space. Not &lt; 7 feet in any horizontal dimension. </w:t>
            </w:r>
            <w:r w:rsidR="00450F2D" w:rsidRPr="00450F2D">
              <w:rPr>
                <w:rFonts w:ascii="Arial" w:eastAsia="Arial" w:hAnsi="Arial" w:cs="Arial"/>
                <w:sz w:val="20"/>
                <w:szCs w:val="20"/>
                <w:highlight w:val="yellow"/>
              </w:rPr>
              <w:t>Minimum ceiling height is 7’. Bathrooms, toilet rooms and laundry rooms can have a ceiling height of</w:t>
            </w:r>
            <w:r w:rsidRPr="00450F2D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r w:rsidR="00450F2D" w:rsidRPr="00450F2D">
              <w:rPr>
                <w:rFonts w:ascii="Arial" w:eastAsia="Arial" w:hAnsi="Arial" w:cs="Arial"/>
                <w:sz w:val="20"/>
                <w:szCs w:val="20"/>
                <w:highlight w:val="yellow"/>
              </w:rPr>
              <w:t>6’-8”.</w:t>
            </w:r>
          </w:p>
          <w:p w14:paraId="69136EBE" w14:textId="77777777" w:rsidR="00070CFD" w:rsidRPr="00EE7E24" w:rsidRDefault="00070CFD" w:rsidP="00B220E4">
            <w:pPr>
              <w:ind w:right="72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298C5BBF" w14:textId="77777777" w:rsidR="00070CFD" w:rsidRDefault="00070CFD" w:rsidP="00B220E4">
            <w:pPr>
              <w:spacing w:line="276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070CFD">
              <w:rPr>
                <w:rFonts w:eastAsia="Arial" w:cstheme="minorHAnsi"/>
                <w:color w:val="17365D" w:themeColor="text2" w:themeShade="BF"/>
              </w:rPr>
              <w:t>R304 &amp; R305</w:t>
            </w:r>
          </w:p>
          <w:p w14:paraId="08A8775F" w14:textId="7E6D112A" w:rsidR="00CA1E69" w:rsidRPr="00CA1E69" w:rsidRDefault="00CA1E69" w:rsidP="00B220E4">
            <w:pPr>
              <w:spacing w:line="276" w:lineRule="auto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450F2D" w:rsidRPr="00450F2D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64</w:t>
            </w:r>
          </w:p>
        </w:tc>
      </w:tr>
      <w:tr w:rsidR="00070CFD" w:rsidRPr="00EE7E24" w14:paraId="00064478" w14:textId="77777777" w:rsidTr="006E1CC9">
        <w:tc>
          <w:tcPr>
            <w:tcW w:w="1087" w:type="dxa"/>
          </w:tcPr>
          <w:p w14:paraId="681D4303" w14:textId="77777777" w:rsidR="00070CFD" w:rsidRPr="00070CFD" w:rsidRDefault="00070CFD" w:rsidP="00B220E4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5A0B71C" w14:textId="77777777" w:rsidR="00070CFD" w:rsidRDefault="00070CFD" w:rsidP="00B220E4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GL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ZING IN HA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US L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CATIONS: bathtubs, 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owers,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within 24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inch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 of 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ors,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within 18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inch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 of floors and greater than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9 sq ft, within 60 inches</w:t>
            </w:r>
            <w:r w:rsidRPr="00EE7E2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of stairway land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ngs</w:t>
            </w:r>
            <w:r w:rsidR="00C9204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with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 36 inches of wa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C9204C">
              <w:rPr>
                <w:rFonts w:ascii="Arial" w:eastAsia="Arial" w:hAnsi="Arial" w:cs="Arial"/>
                <w:sz w:val="20"/>
                <w:szCs w:val="20"/>
              </w:rPr>
              <w:t xml:space="preserve"> and within 60” from waters edge of tubs and showers.</w:t>
            </w:r>
          </w:p>
          <w:p w14:paraId="419D9207" w14:textId="77777777" w:rsidR="006422B9" w:rsidRPr="00EE7E24" w:rsidRDefault="006422B9" w:rsidP="00B220E4">
            <w:pPr>
              <w:ind w:right="72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4F7DCC0" w14:textId="77777777" w:rsidR="00070CFD" w:rsidRDefault="00070CFD" w:rsidP="00B220E4">
            <w:pPr>
              <w:spacing w:line="276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070CFD">
              <w:rPr>
                <w:rFonts w:eastAsia="Arial" w:cstheme="minorHAnsi"/>
                <w:color w:val="17365D" w:themeColor="text2" w:themeShade="BF"/>
              </w:rPr>
              <w:t>R308</w:t>
            </w:r>
          </w:p>
          <w:p w14:paraId="43DC9328" w14:textId="14671C10" w:rsidR="00CA1E69" w:rsidRPr="00CA1E69" w:rsidRDefault="00CA1E69" w:rsidP="00B220E4">
            <w:pPr>
              <w:spacing w:line="276" w:lineRule="auto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CA1E69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437AB1" w:rsidRPr="00437AB1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65-69</w:t>
            </w:r>
          </w:p>
        </w:tc>
      </w:tr>
      <w:tr w:rsidR="00070CFD" w:rsidRPr="00EE7E24" w14:paraId="6F4CF194" w14:textId="77777777" w:rsidTr="006E1CC9">
        <w:tc>
          <w:tcPr>
            <w:tcW w:w="1087" w:type="dxa"/>
          </w:tcPr>
          <w:p w14:paraId="0B7D6865" w14:textId="77777777" w:rsidR="00070CFD" w:rsidRPr="00070CFD" w:rsidRDefault="00070CFD" w:rsidP="00B220E4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51A9207" w14:textId="77777777" w:rsidR="00070CFD" w:rsidRDefault="00070CFD" w:rsidP="00B220E4">
            <w:pPr>
              <w:ind w:right="72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RAGE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SEPARATION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DWELLING: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1/2</w:t>
            </w:r>
            <w:r w:rsidR="00F90E19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-inch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gyp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um wall board between the garage and res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ce,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dr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ywall to extend to gable p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ak or t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 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ce 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ll and garage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ceili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g 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 be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cover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d with 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1/2-inch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drywall.</w:t>
            </w:r>
            <w:r w:rsidRPr="00EE7E2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rage b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neath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habitab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 r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ms shall be separated fr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m all habitab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 roo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 by no less than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5/8-inch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Type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X gypsum b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ard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 equiva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="00C9204C">
              <w:rPr>
                <w:rFonts w:ascii="Arial" w:eastAsia="Arial" w:hAnsi="Arial" w:cs="Arial"/>
                <w:sz w:val="20"/>
                <w:szCs w:val="20"/>
              </w:rPr>
              <w:t xml:space="preserve"> on ceiling, 1/2-inch gypsum on all supporting structure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EE7E2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Openin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 between t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 gar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ge a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resi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e shall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 equ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pped</w:t>
            </w:r>
            <w:r w:rsidRPr="00EE7E2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with a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3/8-inch-thick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solid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r a 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20-minute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fire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rated do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r  </w:t>
            </w:r>
            <w:r w:rsidRPr="00EE7E2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</w:p>
          <w:p w14:paraId="47610BE6" w14:textId="77777777" w:rsidR="006422B9" w:rsidRPr="00EE7E24" w:rsidRDefault="006422B9" w:rsidP="00B220E4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1259C2" w14:textId="77777777" w:rsidR="00070CFD" w:rsidRDefault="00070CFD" w:rsidP="00B220E4">
            <w:pPr>
              <w:spacing w:line="276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070CFD">
              <w:rPr>
                <w:rFonts w:eastAsia="Arial" w:cstheme="minorHAnsi"/>
                <w:color w:val="17365D" w:themeColor="text2" w:themeShade="BF"/>
              </w:rPr>
              <w:t xml:space="preserve">R302.5 </w:t>
            </w:r>
          </w:p>
          <w:p w14:paraId="680A5432" w14:textId="60DEB232" w:rsidR="00CA1E69" w:rsidRPr="00CA1E69" w:rsidRDefault="00CA1E69" w:rsidP="00B220E4">
            <w:pPr>
              <w:spacing w:line="276" w:lineRule="auto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CA1E69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437AB1" w:rsidRPr="00437AB1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60-61</w:t>
            </w:r>
          </w:p>
        </w:tc>
      </w:tr>
      <w:tr w:rsidR="00070CFD" w:rsidRPr="00EE7E24" w14:paraId="1D807FC5" w14:textId="77777777" w:rsidTr="006E1CC9">
        <w:tc>
          <w:tcPr>
            <w:tcW w:w="1087" w:type="dxa"/>
          </w:tcPr>
          <w:p w14:paraId="75DCBEC9" w14:textId="77777777" w:rsidR="00070CFD" w:rsidRPr="00070CFD" w:rsidRDefault="00070CFD" w:rsidP="00B220E4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0902752" w14:textId="4949850A" w:rsidR="00070CFD" w:rsidRDefault="00070CFD" w:rsidP="00B220E4">
            <w:pPr>
              <w:ind w:right="72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RGENCY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ESCAPE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RESCUE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NINGS: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44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inches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max above floor, in every sleep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ng room, </w:t>
            </w:r>
            <w:r w:rsidR="00437AB1" w:rsidRPr="00437AB1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minimum </w:t>
            </w:r>
            <w:r w:rsidRPr="00437AB1">
              <w:rPr>
                <w:rFonts w:ascii="Arial" w:eastAsia="Arial" w:hAnsi="Arial" w:cs="Arial"/>
                <w:sz w:val="20"/>
                <w:szCs w:val="20"/>
                <w:highlight w:val="yellow"/>
              </w:rPr>
              <w:t>5.7 sq ft</w:t>
            </w:r>
            <w:r w:rsidR="00437AB1" w:rsidRPr="00437AB1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, </w:t>
            </w:r>
            <w:r w:rsidR="00F90E19" w:rsidRPr="00437AB1">
              <w:rPr>
                <w:rFonts w:ascii="Arial" w:eastAsia="Arial" w:hAnsi="Arial" w:cs="Arial"/>
                <w:sz w:val="20"/>
                <w:szCs w:val="20"/>
                <w:highlight w:val="yellow"/>
              </w:rPr>
              <w:t>20-inch</w:t>
            </w:r>
            <w:r w:rsidRPr="00437AB1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min width, </w:t>
            </w:r>
            <w:r w:rsidR="00437AB1" w:rsidRPr="00437AB1">
              <w:rPr>
                <w:rFonts w:ascii="Arial" w:eastAsia="Arial" w:hAnsi="Arial" w:cs="Arial"/>
                <w:sz w:val="20"/>
                <w:szCs w:val="20"/>
                <w:highlight w:val="yellow"/>
              </w:rPr>
              <w:t>24-inch</w:t>
            </w:r>
            <w:r w:rsidRPr="00437AB1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min </w:t>
            </w:r>
            <w:r w:rsidRPr="00437AB1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>h</w:t>
            </w:r>
            <w:r w:rsidRPr="00437AB1">
              <w:rPr>
                <w:rFonts w:ascii="Arial" w:eastAsia="Arial" w:hAnsi="Arial" w:cs="Arial"/>
                <w:sz w:val="20"/>
                <w:szCs w:val="20"/>
                <w:highlight w:val="yellow"/>
              </w:rPr>
              <w:t>eight</w:t>
            </w:r>
            <w:r w:rsidR="00437AB1" w:rsidRPr="00437AB1">
              <w:rPr>
                <w:rFonts w:ascii="Arial" w:eastAsia="Arial" w:hAnsi="Arial" w:cs="Arial"/>
                <w:sz w:val="20"/>
                <w:szCs w:val="20"/>
                <w:highlight w:val="yellow"/>
              </w:rPr>
              <w:t>. Exception: Grade floor or below grade openings not &lt; 5 sq ft.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EE7E24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  <w:p w14:paraId="254149D6" w14:textId="77777777" w:rsidR="00405491" w:rsidRPr="00EE7E24" w:rsidRDefault="00405491" w:rsidP="00B220E4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4BA5070" w14:textId="77777777" w:rsidR="00070CFD" w:rsidRDefault="00070CFD" w:rsidP="00B220E4">
            <w:pPr>
              <w:spacing w:line="276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070CFD">
              <w:rPr>
                <w:rFonts w:eastAsia="Arial" w:cstheme="minorHAnsi"/>
                <w:color w:val="17365D" w:themeColor="text2" w:themeShade="BF"/>
              </w:rPr>
              <w:t>R310</w:t>
            </w:r>
          </w:p>
          <w:p w14:paraId="0AACAD49" w14:textId="204A150A" w:rsidR="00CA1E69" w:rsidRPr="00CA1E69" w:rsidRDefault="00CA1E69" w:rsidP="00B220E4">
            <w:pPr>
              <w:spacing w:line="276" w:lineRule="auto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CA1E69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437AB1" w:rsidRPr="00437AB1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69-71</w:t>
            </w:r>
          </w:p>
        </w:tc>
      </w:tr>
      <w:tr w:rsidR="00070CFD" w:rsidRPr="00EE7E24" w14:paraId="616932DC" w14:textId="77777777" w:rsidTr="006E1CC9">
        <w:tc>
          <w:tcPr>
            <w:tcW w:w="1087" w:type="dxa"/>
          </w:tcPr>
          <w:p w14:paraId="65B26F86" w14:textId="77777777" w:rsidR="00070CFD" w:rsidRPr="00070CFD" w:rsidRDefault="00070CFD" w:rsidP="00B220E4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96D420C" w14:textId="62B84C87" w:rsidR="006422B9" w:rsidRDefault="00070CFD" w:rsidP="00B220E4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 WE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LS AND LADD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RS: 9 sq ft min area,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36 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ches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ut from win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ow, if 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eper th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 44 inc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437AB1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a </w:t>
            </w:r>
            <w:r w:rsid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permanently affixed </w:t>
            </w:r>
            <w:r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ladd</w:t>
            </w:r>
            <w:r w:rsidRPr="00F85F73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>e</w:t>
            </w:r>
            <w:r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r</w:t>
            </w:r>
            <w:r w:rsidR="00F85F73"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or steps usable with the window fully open.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3F8B7C15" w14:textId="77777777" w:rsidR="00070CFD" w:rsidRPr="00EE7E24" w:rsidRDefault="00070CFD" w:rsidP="00B220E4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5241488" w14:textId="77777777" w:rsidR="00070CFD" w:rsidRDefault="00070CFD" w:rsidP="00B220E4">
            <w:pPr>
              <w:spacing w:line="276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070CFD">
              <w:rPr>
                <w:rFonts w:eastAsia="Arial" w:cstheme="minorHAnsi"/>
                <w:color w:val="17365D" w:themeColor="text2" w:themeShade="BF"/>
              </w:rPr>
              <w:t>R310.2</w:t>
            </w:r>
          </w:p>
          <w:p w14:paraId="34349C9E" w14:textId="1E2DEBB5" w:rsidR="00CA1E69" w:rsidRPr="00CA1E69" w:rsidRDefault="00CA1E69" w:rsidP="00B220E4">
            <w:pPr>
              <w:spacing w:line="276" w:lineRule="auto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CA1E69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F85F73" w:rsidRPr="00F85F73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70</w:t>
            </w:r>
          </w:p>
        </w:tc>
      </w:tr>
      <w:tr w:rsidR="00070CFD" w:rsidRPr="00EE7E24" w14:paraId="7C09982B" w14:textId="77777777" w:rsidTr="006E1CC9">
        <w:tc>
          <w:tcPr>
            <w:tcW w:w="1087" w:type="dxa"/>
          </w:tcPr>
          <w:p w14:paraId="1BD11D7B" w14:textId="77777777" w:rsidR="00070CFD" w:rsidRPr="00070CFD" w:rsidRDefault="00070CFD" w:rsidP="00B220E4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064BF51" w14:textId="210CCCDF" w:rsidR="00070CFD" w:rsidRDefault="00070CFD" w:rsidP="00B220E4">
            <w:pPr>
              <w:ind w:right="72"/>
              <w:rPr>
                <w:rFonts w:ascii="Arial" w:eastAsia="Arial" w:hAnsi="Arial" w:cs="Arial"/>
                <w:spacing w:val="55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EXIT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DOORS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HALLWAYS: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85F73"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A</w:t>
            </w:r>
            <w:r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t</w:t>
            </w:r>
            <w:r w:rsidRPr="00F85F73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least</w:t>
            </w:r>
            <w:r w:rsidRPr="00F85F73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one</w:t>
            </w:r>
            <w:r w:rsidRPr="00F85F73">
              <w:rPr>
                <w:rFonts w:ascii="Arial" w:eastAsia="Arial" w:hAnsi="Arial" w:cs="Arial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3</w:t>
            </w:r>
            <w:r w:rsidR="00F85F73"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2</w:t>
            </w:r>
            <w:r w:rsidRPr="00F85F73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x 80</w:t>
            </w:r>
            <w:r w:rsidR="00F85F73"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exit</w:t>
            </w:r>
            <w:r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door</w:t>
            </w:r>
            <w:r w:rsidR="00F85F73"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is</w:t>
            </w:r>
            <w:r w:rsidRPr="00F85F73">
              <w:rPr>
                <w:rFonts w:ascii="Arial" w:eastAsia="Arial" w:hAnsi="Arial" w:cs="Arial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requ</w:t>
            </w:r>
            <w:r w:rsidRPr="00F85F73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>i</w:t>
            </w:r>
            <w:r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re</w:t>
            </w:r>
            <w:r w:rsidR="00F85F73" w:rsidRPr="00F85F73">
              <w:rPr>
                <w:rFonts w:ascii="Arial" w:eastAsia="Arial" w:hAnsi="Arial" w:cs="Arial"/>
                <w:sz w:val="20"/>
                <w:szCs w:val="20"/>
                <w:highlight w:val="yellow"/>
              </w:rPr>
              <w:t>d. Hallways shall have a minimum width of 36 inches.</w:t>
            </w:r>
            <w:r w:rsidRPr="00EE7E2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</w:p>
          <w:p w14:paraId="740C52C6" w14:textId="77777777" w:rsidR="006422B9" w:rsidRPr="00EE7E24" w:rsidRDefault="006422B9" w:rsidP="00B220E4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D079A8" w14:textId="77777777" w:rsidR="00070CFD" w:rsidRDefault="00070CFD" w:rsidP="00B220E4">
            <w:pPr>
              <w:spacing w:line="276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070CFD">
              <w:rPr>
                <w:rFonts w:eastAsia="Arial" w:cstheme="minorHAnsi"/>
                <w:color w:val="17365D" w:themeColor="text2" w:themeShade="BF"/>
              </w:rPr>
              <w:t>R311.</w:t>
            </w:r>
            <w:r w:rsidR="00CA1E69">
              <w:rPr>
                <w:rFonts w:eastAsia="Arial" w:cstheme="minorHAnsi"/>
                <w:color w:val="17365D" w:themeColor="text2" w:themeShade="BF"/>
              </w:rPr>
              <w:t>1</w:t>
            </w:r>
          </w:p>
          <w:p w14:paraId="33D7E219" w14:textId="6378353D" w:rsidR="00CA1E69" w:rsidRPr="00CA1E69" w:rsidRDefault="00F85F73" w:rsidP="00B220E4">
            <w:pPr>
              <w:spacing w:line="276" w:lineRule="auto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CA1E69">
              <w:rPr>
                <w:rFonts w:eastAsia="Arial" w:cstheme="minorHAnsi"/>
                <w:i/>
                <w:color w:val="17365D" w:themeColor="text2" w:themeShade="BF"/>
              </w:rPr>
              <w:t>P</w:t>
            </w:r>
            <w:r w:rsidR="00CA1E69" w:rsidRPr="00CA1E69">
              <w:rPr>
                <w:rFonts w:eastAsia="Arial" w:cstheme="minorHAnsi"/>
                <w:i/>
                <w:color w:val="17365D" w:themeColor="text2" w:themeShade="BF"/>
              </w:rPr>
              <w:t>g</w:t>
            </w:r>
            <w:r>
              <w:rPr>
                <w:rFonts w:eastAsia="Arial" w:cstheme="minorHAnsi"/>
                <w:i/>
                <w:color w:val="17365D" w:themeColor="text2" w:themeShade="BF"/>
              </w:rPr>
              <w:t xml:space="preserve">. </w:t>
            </w:r>
            <w:r w:rsidRPr="00F85F73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71</w:t>
            </w:r>
          </w:p>
        </w:tc>
      </w:tr>
      <w:tr w:rsidR="00070CFD" w:rsidRPr="00EE7E24" w14:paraId="117221AC" w14:textId="77777777" w:rsidTr="006E1CC9">
        <w:tc>
          <w:tcPr>
            <w:tcW w:w="1087" w:type="dxa"/>
          </w:tcPr>
          <w:p w14:paraId="171FA794" w14:textId="77777777" w:rsidR="00070CFD" w:rsidRPr="00070CFD" w:rsidRDefault="00070CFD" w:rsidP="00B220E4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46C9948" w14:textId="23A9B51E" w:rsidR="00070CFD" w:rsidRPr="006F00A5" w:rsidRDefault="00070CFD" w:rsidP="00B220E4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6F00A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00A5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6F00A5">
              <w:rPr>
                <w:rFonts w:ascii="Arial" w:eastAsia="Arial" w:hAnsi="Arial" w:cs="Arial"/>
                <w:sz w:val="20"/>
                <w:szCs w:val="20"/>
              </w:rPr>
              <w:t>NDINGS AT DOORS AND</w:t>
            </w:r>
            <w:r w:rsidRPr="006F00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00A5">
              <w:rPr>
                <w:rFonts w:ascii="Arial" w:eastAsia="Arial" w:hAnsi="Arial" w:cs="Arial"/>
                <w:sz w:val="20"/>
                <w:szCs w:val="20"/>
              </w:rPr>
              <w:t xml:space="preserve">STAIRWAYS: </w:t>
            </w:r>
            <w:r w:rsidRPr="006F00A5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36 inches </w:t>
            </w:r>
            <w:r w:rsidR="006F00A5" w:rsidRPr="006F00A5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>minimum</w:t>
            </w:r>
            <w:r w:rsidR="006F00A5" w:rsidRPr="006F00A5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in the direction of travel and must be as wide as the door.</w:t>
            </w:r>
          </w:p>
          <w:p w14:paraId="454121B1" w14:textId="77777777" w:rsidR="006422B9" w:rsidRPr="006F00A5" w:rsidRDefault="006422B9" w:rsidP="00B220E4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EB66887" w14:textId="77777777" w:rsidR="00070CFD" w:rsidRDefault="00070CFD" w:rsidP="00B220E4">
            <w:pPr>
              <w:spacing w:line="276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070CFD">
              <w:rPr>
                <w:rFonts w:eastAsia="Arial" w:cstheme="minorHAnsi"/>
                <w:color w:val="17365D" w:themeColor="text2" w:themeShade="BF"/>
              </w:rPr>
              <w:t>R311.</w:t>
            </w:r>
            <w:r w:rsidR="00CA1E69">
              <w:rPr>
                <w:rFonts w:eastAsia="Arial" w:cstheme="minorHAnsi"/>
                <w:color w:val="17365D" w:themeColor="text2" w:themeShade="BF"/>
              </w:rPr>
              <w:t>3</w:t>
            </w:r>
            <w:r w:rsidRPr="00070CFD">
              <w:rPr>
                <w:rFonts w:eastAsia="Arial" w:cstheme="minorHAnsi"/>
                <w:color w:val="17365D" w:themeColor="text2" w:themeShade="BF"/>
              </w:rPr>
              <w:t xml:space="preserve"> </w:t>
            </w:r>
          </w:p>
          <w:p w14:paraId="66D4EC17" w14:textId="4C0D6363" w:rsidR="00CA1E69" w:rsidRPr="00CA1E69" w:rsidRDefault="00CA1E69" w:rsidP="00B220E4">
            <w:pPr>
              <w:spacing w:line="276" w:lineRule="auto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CA1E69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6F00A5" w:rsidRPr="006F00A5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71</w:t>
            </w:r>
          </w:p>
        </w:tc>
      </w:tr>
      <w:tr w:rsidR="00070CFD" w:rsidRPr="00EE7E24" w14:paraId="2DBF1F7C" w14:textId="77777777" w:rsidTr="006E1CC9">
        <w:tc>
          <w:tcPr>
            <w:tcW w:w="1087" w:type="dxa"/>
          </w:tcPr>
          <w:p w14:paraId="62828BDD" w14:textId="77777777" w:rsidR="00070CFD" w:rsidRPr="00070CFD" w:rsidRDefault="00070CFD" w:rsidP="00B220E4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53C88F5" w14:textId="1F60B256" w:rsidR="006422B9" w:rsidRPr="00EE7E24" w:rsidRDefault="00070CFD" w:rsidP="00B220E4">
            <w:pPr>
              <w:ind w:right="72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STAIRWAY W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DTH: 36 inche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, TREADS AND RISERS: 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C9204C">
              <w:rPr>
                <w:rFonts w:ascii="Arial" w:eastAsia="Arial" w:hAnsi="Arial" w:cs="Arial"/>
                <w:sz w:val="20"/>
                <w:szCs w:val="20"/>
              </w:rPr>
              <w:t xml:space="preserve"> 1/4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-inch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9204C">
              <w:rPr>
                <w:rFonts w:ascii="Arial" w:eastAsia="Arial" w:hAnsi="Arial" w:cs="Arial"/>
                <w:sz w:val="20"/>
                <w:szCs w:val="20"/>
              </w:rPr>
              <w:t xml:space="preserve">max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9-inch</w:t>
            </w:r>
            <w:r w:rsidR="00C9204C">
              <w:rPr>
                <w:rFonts w:ascii="Arial" w:eastAsia="Arial" w:hAnsi="Arial" w:cs="Arial"/>
                <w:sz w:val="20"/>
                <w:szCs w:val="20"/>
              </w:rPr>
              <w:t xml:space="preserve"> minimum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tr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ad, HEADRO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OM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D03E49" w:rsidRPr="00EE7E24">
              <w:rPr>
                <w:rFonts w:ascii="Arial" w:eastAsia="Arial" w:hAnsi="Arial" w:cs="Arial"/>
                <w:sz w:val="20"/>
                <w:szCs w:val="20"/>
              </w:rPr>
              <w:t>6-foot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h,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UND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STAIR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PROTECTION: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½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 she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troc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NDRAILS: </w:t>
            </w:r>
            <w:r w:rsidR="00C9204C">
              <w:rPr>
                <w:rFonts w:ascii="Arial" w:eastAsia="Arial" w:hAnsi="Arial" w:cs="Arial"/>
                <w:sz w:val="20"/>
                <w:szCs w:val="20"/>
              </w:rPr>
              <w:t xml:space="preserve">four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9204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) or more ri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, 34 to 38 inc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es in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ht and 1 ¼ to 2 5/8 inc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 diamet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 if circul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r  </w:t>
            </w:r>
            <w:r w:rsidRPr="00EE7E2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3E5EF985" w14:textId="77777777" w:rsidR="00070CFD" w:rsidRDefault="00070CFD" w:rsidP="00B220E4">
            <w:pPr>
              <w:spacing w:line="276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070CFD">
              <w:rPr>
                <w:rFonts w:eastAsia="Arial" w:cstheme="minorHAnsi"/>
                <w:color w:val="17365D" w:themeColor="text2" w:themeShade="BF"/>
              </w:rPr>
              <w:t>R311.7</w:t>
            </w:r>
          </w:p>
          <w:p w14:paraId="5C9726FA" w14:textId="26029ED5" w:rsidR="00CA1E69" w:rsidRPr="00CA1E69" w:rsidRDefault="00CA1E69" w:rsidP="00B220E4">
            <w:pPr>
              <w:spacing w:line="276" w:lineRule="auto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CA1E69">
              <w:rPr>
                <w:rFonts w:eastAsia="Arial" w:cstheme="minorHAnsi"/>
                <w:i/>
                <w:color w:val="17365D" w:themeColor="text2" w:themeShade="BF"/>
              </w:rPr>
              <w:t>pg.</w:t>
            </w:r>
            <w:r w:rsidR="006F00A5">
              <w:rPr>
                <w:rFonts w:eastAsia="Arial" w:cstheme="minorHAnsi"/>
                <w:i/>
                <w:color w:val="17365D" w:themeColor="text2" w:themeShade="BF"/>
              </w:rPr>
              <w:t xml:space="preserve"> </w:t>
            </w:r>
            <w:r w:rsidR="006F00A5" w:rsidRPr="006F00A5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71</w:t>
            </w:r>
          </w:p>
        </w:tc>
      </w:tr>
    </w:tbl>
    <w:p w14:paraId="1827A9A6" w14:textId="77777777" w:rsidR="00C54A21" w:rsidRDefault="00C54A21">
      <w:pPr>
        <w:rPr>
          <w:i/>
          <w:iCs/>
        </w:rPr>
      </w:pPr>
    </w:p>
    <w:p w14:paraId="44A3F15D" w14:textId="77777777" w:rsidR="00C54A21" w:rsidRDefault="00C54A21">
      <w:pPr>
        <w:rPr>
          <w:i/>
          <w:iCs/>
        </w:rPr>
      </w:pPr>
    </w:p>
    <w:tbl>
      <w:tblPr>
        <w:tblStyle w:val="TableGridLight"/>
        <w:tblW w:w="1053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87"/>
        <w:gridCol w:w="7380"/>
        <w:gridCol w:w="2070"/>
      </w:tblGrid>
      <w:tr w:rsidR="00070CFD" w:rsidRPr="00EE7E24" w14:paraId="20DA847D" w14:textId="77777777" w:rsidTr="006E1CC9">
        <w:tc>
          <w:tcPr>
            <w:tcW w:w="1087" w:type="dxa"/>
          </w:tcPr>
          <w:p w14:paraId="606F4F21" w14:textId="77777777" w:rsidR="00070CFD" w:rsidRPr="00070CFD" w:rsidRDefault="00B220E4" w:rsidP="00CA1E69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i/>
                <w:iCs/>
              </w:rPr>
              <w:br w:type="page"/>
            </w:r>
          </w:p>
        </w:tc>
        <w:tc>
          <w:tcPr>
            <w:tcW w:w="7380" w:type="dxa"/>
          </w:tcPr>
          <w:p w14:paraId="293B96BB" w14:textId="77777777" w:rsidR="00070CFD" w:rsidRDefault="00070CFD" w:rsidP="00CA1E69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RDRAILS (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UARDS): at floors over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0 inc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es above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gra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e, 36 inches min. he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ht, a 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4-inch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sphere shall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ot pass through   </w:t>
            </w:r>
          </w:p>
          <w:p w14:paraId="6E12536E" w14:textId="77777777" w:rsidR="00B220E4" w:rsidRPr="00EE7E24" w:rsidRDefault="00B220E4" w:rsidP="00CA1E69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179873" w14:textId="77777777" w:rsidR="00070CFD" w:rsidRPr="00B220E4" w:rsidRDefault="00070CFD" w:rsidP="00CA1E69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R312</w:t>
            </w:r>
          </w:p>
          <w:p w14:paraId="3440466D" w14:textId="01512651" w:rsidR="00CA1E69" w:rsidRPr="00B220E4" w:rsidRDefault="00CA1E69" w:rsidP="00CA1E69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>pg.</w:t>
            </w:r>
            <w:r w:rsidR="006F00A5" w:rsidRPr="006F00A5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74</w:t>
            </w:r>
          </w:p>
        </w:tc>
      </w:tr>
      <w:tr w:rsidR="00070CFD" w:rsidRPr="00EE7E24" w14:paraId="724F347D" w14:textId="77777777" w:rsidTr="006E1CC9">
        <w:tc>
          <w:tcPr>
            <w:tcW w:w="1087" w:type="dxa"/>
          </w:tcPr>
          <w:p w14:paraId="7A196E6C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CAE1C39" w14:textId="77777777" w:rsidR="00070CFD" w:rsidRDefault="00070CFD" w:rsidP="001D2ED8">
            <w:pPr>
              <w:ind w:right="72"/>
              <w:rPr>
                <w:rFonts w:ascii="Arial" w:eastAsia="Arial" w:hAnsi="Arial" w:cs="Arial"/>
                <w:spacing w:val="54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SM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KE DETEC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ORS: insi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 each sl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epi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g room, ou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side sl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eping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rooms, on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ach level, all wired in ser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with b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ttery backup </w:t>
            </w:r>
            <w:r w:rsidRPr="00EE7E2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</w:p>
          <w:p w14:paraId="7E7D7B43" w14:textId="77777777" w:rsidR="006422B9" w:rsidRPr="00EE7E24" w:rsidRDefault="006422B9" w:rsidP="001D2ED8">
            <w:pPr>
              <w:ind w:right="72"/>
              <w:rPr>
                <w:rFonts w:ascii="Arial" w:eastAsia="Arial" w:hAnsi="Arial" w:cs="Arial"/>
                <w:spacing w:val="54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EEC143" w14:textId="77777777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R314</w:t>
            </w:r>
          </w:p>
          <w:p w14:paraId="1878EE00" w14:textId="161C3FBD" w:rsidR="00CA1E69" w:rsidRPr="00B220E4" w:rsidRDefault="00CA1E69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6F00A5" w:rsidRPr="006F00A5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75-76</w:t>
            </w:r>
          </w:p>
        </w:tc>
      </w:tr>
      <w:tr w:rsidR="00070CFD" w:rsidRPr="00EE7E24" w14:paraId="1F2E633C" w14:textId="77777777" w:rsidTr="00311352">
        <w:trPr>
          <w:trHeight w:val="1096"/>
        </w:trPr>
        <w:tc>
          <w:tcPr>
            <w:tcW w:w="1087" w:type="dxa"/>
          </w:tcPr>
          <w:p w14:paraId="639D8BFB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E0FFDAB" w14:textId="00FA59A4" w:rsidR="00070CFD" w:rsidRDefault="00070CFD" w:rsidP="001D2ED8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CARBON MONOXIDE ALARMS: approved carbon monoxide detector installed outside of each sleeping area in the immediate vicinity of the bedrooms when a fuel-burning appliance </w:t>
            </w:r>
            <w:r w:rsidRPr="006F00A5">
              <w:rPr>
                <w:rFonts w:ascii="Arial" w:eastAsia="Arial" w:hAnsi="Arial" w:cs="Arial"/>
                <w:sz w:val="20"/>
                <w:szCs w:val="20"/>
                <w:highlight w:val="yellow"/>
              </w:rPr>
              <w:t>is installed in dwelling units</w:t>
            </w:r>
            <w:r w:rsidR="006F00A5" w:rsidRPr="006F00A5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or</w:t>
            </w:r>
            <w:r w:rsidRPr="006F00A5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with attached garages.</w:t>
            </w:r>
          </w:p>
          <w:p w14:paraId="368348A9" w14:textId="77777777" w:rsidR="006422B9" w:rsidRPr="00EE7E24" w:rsidRDefault="006422B9" w:rsidP="001D2ED8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587566E" w14:textId="77777777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R315</w:t>
            </w:r>
          </w:p>
          <w:p w14:paraId="140BAE67" w14:textId="7CA301DB" w:rsidR="00CA1E69" w:rsidRPr="00B220E4" w:rsidRDefault="00CA1E69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6F00A5" w:rsidRPr="006F00A5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76-77</w:t>
            </w:r>
          </w:p>
        </w:tc>
      </w:tr>
      <w:tr w:rsidR="00070CFD" w:rsidRPr="00EE7E24" w14:paraId="63BF3BCB" w14:textId="77777777" w:rsidTr="006E1CC9">
        <w:tc>
          <w:tcPr>
            <w:tcW w:w="1087" w:type="dxa"/>
          </w:tcPr>
          <w:p w14:paraId="51A1C904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F5CD652" w14:textId="6BD06289" w:rsidR="00311352" w:rsidRPr="00E605EF" w:rsidRDefault="00070CFD" w:rsidP="00311352">
            <w:pPr>
              <w:ind w:right="-18"/>
              <w:rPr>
                <w:rFonts w:eastAsia="Arial" w:cstheme="minorHAnsi"/>
                <w:color w:val="17365D" w:themeColor="text2" w:themeShade="BF"/>
                <w:highlight w:val="yellow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CONCRETE F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TING SIZES AND DEP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H: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1135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SEE </w:t>
            </w:r>
            <w:r w:rsidR="00311352" w:rsidRPr="00E605EF">
              <w:rPr>
                <w:rFonts w:eastAsia="Arial" w:cstheme="minorHAnsi"/>
                <w:color w:val="17365D" w:themeColor="text2" w:themeShade="BF"/>
              </w:rPr>
              <w:t>TABLE</w:t>
            </w:r>
            <w:r w:rsidR="00311352">
              <w:rPr>
                <w:rFonts w:eastAsia="Arial" w:cstheme="minorHAnsi"/>
                <w:color w:val="17365D" w:themeColor="text2" w:themeShade="BF"/>
              </w:rPr>
              <w:t>S</w:t>
            </w:r>
            <w:r w:rsidR="00311352" w:rsidRPr="00E605EF">
              <w:rPr>
                <w:rFonts w:eastAsia="Arial" w:cstheme="minorHAnsi"/>
                <w:color w:val="17365D" w:themeColor="text2" w:themeShade="BF"/>
              </w:rPr>
              <w:t xml:space="preserve"> </w:t>
            </w:r>
            <w:r w:rsidR="00311352" w:rsidRPr="00E605EF">
              <w:rPr>
                <w:rFonts w:eastAsia="Arial" w:cstheme="minorHAnsi"/>
                <w:color w:val="17365D" w:themeColor="text2" w:themeShade="BF"/>
                <w:highlight w:val="yellow"/>
              </w:rPr>
              <w:t xml:space="preserve">403.1 </w:t>
            </w:r>
            <w:r w:rsidR="00311352" w:rsidRPr="00311352">
              <w:rPr>
                <w:rFonts w:eastAsia="Arial" w:cstheme="minorHAnsi"/>
                <w:color w:val="17365D" w:themeColor="text2" w:themeShade="BF"/>
                <w:highlight w:val="yellow"/>
              </w:rPr>
              <w:t>(1)</w:t>
            </w:r>
            <w:r w:rsidR="00311352" w:rsidRPr="00311352">
              <w:rPr>
                <w:rFonts w:eastAsia="Arial" w:cstheme="minorHAnsi"/>
                <w:color w:val="17365D" w:themeColor="text2" w:themeShade="BF"/>
                <w:highlight w:val="yellow"/>
              </w:rPr>
              <w:t xml:space="preserve">, </w:t>
            </w:r>
            <w:r w:rsidR="00311352" w:rsidRPr="00311352">
              <w:rPr>
                <w:rFonts w:eastAsia="Arial" w:cstheme="minorHAnsi"/>
                <w:color w:val="17365D" w:themeColor="text2" w:themeShade="BF"/>
                <w:highlight w:val="yellow"/>
              </w:rPr>
              <w:t>(2)</w:t>
            </w:r>
            <w:r w:rsidR="00311352" w:rsidRPr="00311352">
              <w:rPr>
                <w:rFonts w:eastAsia="Arial" w:cstheme="minorHAnsi"/>
                <w:color w:val="17365D" w:themeColor="text2" w:themeShade="BF"/>
                <w:highlight w:val="yellow"/>
              </w:rPr>
              <w:t xml:space="preserve">, </w:t>
            </w:r>
            <w:r w:rsidR="00311352" w:rsidRPr="00311352">
              <w:rPr>
                <w:rFonts w:eastAsia="Arial" w:cstheme="minorHAnsi"/>
                <w:color w:val="17365D" w:themeColor="text2" w:themeShade="BF"/>
                <w:highlight w:val="yellow"/>
              </w:rPr>
              <w:t>(3)</w:t>
            </w:r>
            <w:r w:rsidR="00311352" w:rsidRPr="00311352">
              <w:rPr>
                <w:rFonts w:eastAsia="Arial" w:cstheme="minorHAnsi"/>
                <w:color w:val="17365D" w:themeColor="text2" w:themeShade="BF"/>
                <w:highlight w:val="yellow"/>
              </w:rPr>
              <w:t xml:space="preserve"> AS</w:t>
            </w:r>
            <w:r w:rsidR="00311352">
              <w:rPr>
                <w:rFonts w:eastAsia="Arial" w:cstheme="minorHAnsi"/>
                <w:color w:val="17365D" w:themeColor="text2" w:themeShade="BF"/>
              </w:rPr>
              <w:t xml:space="preserve"> </w:t>
            </w:r>
            <w:r w:rsidR="00311352" w:rsidRPr="00311352">
              <w:rPr>
                <w:rFonts w:eastAsia="Arial" w:cstheme="minorHAnsi"/>
                <w:color w:val="17365D" w:themeColor="text2" w:themeShade="BF"/>
                <w:highlight w:val="yellow"/>
              </w:rPr>
              <w:t>APPLICABLE</w:t>
            </w:r>
            <w:r w:rsidR="00311352">
              <w:rPr>
                <w:rFonts w:eastAsia="Arial" w:cstheme="minorHAnsi"/>
                <w:color w:val="17365D" w:themeColor="text2" w:themeShade="BF"/>
                <w:highlight w:val="yellow"/>
              </w:rPr>
              <w:t>.</w:t>
            </w:r>
          </w:p>
          <w:p w14:paraId="46A97E96" w14:textId="1796C502" w:rsidR="00070CFD" w:rsidRDefault="00070CFD" w:rsidP="001D2ED8">
            <w:pPr>
              <w:ind w:right="72"/>
              <w:rPr>
                <w:rFonts w:ascii="Arial" w:eastAsia="Arial" w:hAnsi="Arial" w:cs="Arial"/>
                <w:spacing w:val="55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</w:p>
          <w:p w14:paraId="6F6A1C0D" w14:textId="77777777" w:rsidR="006422B9" w:rsidRPr="00EE7E24" w:rsidRDefault="006422B9" w:rsidP="001D2ED8">
            <w:pPr>
              <w:ind w:right="72"/>
              <w:rPr>
                <w:rFonts w:ascii="Arial" w:eastAsia="Arial" w:hAnsi="Arial" w:cs="Arial"/>
                <w:spacing w:val="55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2F4D08" w14:textId="77777777" w:rsidR="00311352" w:rsidRDefault="00070CFD" w:rsidP="00311352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E605EF">
              <w:rPr>
                <w:rFonts w:eastAsia="Arial" w:cstheme="minorHAnsi"/>
                <w:color w:val="17365D" w:themeColor="text2" w:themeShade="BF"/>
              </w:rPr>
              <w:t xml:space="preserve">R403 </w:t>
            </w:r>
          </w:p>
          <w:p w14:paraId="5C527E2C" w14:textId="45760263" w:rsidR="00CA1E69" w:rsidRPr="00E605EF" w:rsidRDefault="00070CFD" w:rsidP="00311352">
            <w:pPr>
              <w:ind w:right="-18"/>
              <w:rPr>
                <w:rFonts w:eastAsia="Arial" w:cstheme="minorHAnsi"/>
                <w:i/>
                <w:color w:val="17365D" w:themeColor="text2" w:themeShade="BF"/>
                <w:highlight w:val="yellow"/>
              </w:rPr>
            </w:pPr>
            <w:r w:rsidRPr="00E605EF">
              <w:rPr>
                <w:rFonts w:eastAsia="Arial" w:cstheme="minorHAnsi"/>
                <w:color w:val="17365D" w:themeColor="text2" w:themeShade="BF"/>
              </w:rPr>
              <w:t xml:space="preserve"> </w:t>
            </w:r>
            <w:r w:rsidR="00311352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 xml:space="preserve">pg. 92-94 </w:t>
            </w:r>
          </w:p>
        </w:tc>
      </w:tr>
      <w:tr w:rsidR="00070CFD" w:rsidRPr="00EE7E24" w14:paraId="550C1DED" w14:textId="77777777" w:rsidTr="006E1CC9">
        <w:tc>
          <w:tcPr>
            <w:tcW w:w="1087" w:type="dxa"/>
          </w:tcPr>
          <w:p w14:paraId="3A65C478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spacing w:line="239" w:lineRule="auto"/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D2F14BF" w14:textId="77777777" w:rsidR="006422B9" w:rsidRDefault="00070CFD" w:rsidP="001D2ED8">
            <w:pPr>
              <w:spacing w:line="239" w:lineRule="auto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ANCH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 BOLTS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TO FOUND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TION: max spac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ng 72 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hes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 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nter &amp; not more than 12 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s from each end of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late 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ction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nd or corners.</w:t>
            </w:r>
            <w:r w:rsidRPr="00EE7E2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Anchor s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ps may be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bstituted for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olts as l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s they provide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qui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alent a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ge.  </w:t>
            </w:r>
          </w:p>
          <w:p w14:paraId="423BC578" w14:textId="77777777" w:rsidR="00070CFD" w:rsidRPr="00EE7E24" w:rsidRDefault="00070CFD" w:rsidP="001D2ED8">
            <w:pPr>
              <w:spacing w:line="239" w:lineRule="auto"/>
              <w:ind w:right="72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0A135D98" w14:textId="77777777" w:rsidR="00070CFD" w:rsidRPr="00B220E4" w:rsidRDefault="00070CFD" w:rsidP="008B6498">
            <w:pPr>
              <w:spacing w:line="239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R403.1.6</w:t>
            </w:r>
          </w:p>
          <w:p w14:paraId="23FA5142" w14:textId="06000712" w:rsidR="00CA1E69" w:rsidRPr="00B220E4" w:rsidRDefault="00CA1E69" w:rsidP="008B6498">
            <w:pPr>
              <w:spacing w:line="239" w:lineRule="auto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E605EF" w:rsidRPr="00E605EF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9</w:t>
            </w:r>
            <w:r w:rsidRPr="00E605EF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9</w:t>
            </w:r>
          </w:p>
        </w:tc>
      </w:tr>
      <w:tr w:rsidR="00070CFD" w:rsidRPr="00EE7E24" w14:paraId="7570EC16" w14:textId="77777777" w:rsidTr="006E1CC9">
        <w:tc>
          <w:tcPr>
            <w:tcW w:w="1087" w:type="dxa"/>
          </w:tcPr>
          <w:p w14:paraId="4CE4FBD7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79E52C8" w14:textId="25863281" w:rsidR="006422B9" w:rsidRDefault="00070CFD" w:rsidP="001D2ED8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STRUC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URAL COLU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NS: 4x4 inch min. wood, 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3-inch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605EF">
              <w:rPr>
                <w:rFonts w:ascii="Arial" w:eastAsia="Arial" w:hAnsi="Arial" w:cs="Arial"/>
                <w:sz w:val="20"/>
                <w:szCs w:val="20"/>
              </w:rPr>
              <w:t xml:space="preserve">minimum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pip</w:t>
            </w:r>
            <w:r w:rsidR="00E605EF">
              <w:rPr>
                <w:rFonts w:ascii="Arial" w:eastAsia="Arial" w:hAnsi="Arial" w:cs="Arial"/>
                <w:sz w:val="20"/>
                <w:szCs w:val="20"/>
              </w:rPr>
              <w:t xml:space="preserve">e, </w:t>
            </w:r>
            <w:r w:rsidR="00E605EF" w:rsidRPr="00E605EF">
              <w:rPr>
                <w:rFonts w:ascii="Arial" w:eastAsia="Arial" w:hAnsi="Arial" w:cs="Arial"/>
                <w:sz w:val="20"/>
                <w:szCs w:val="20"/>
                <w:highlight w:val="yellow"/>
              </w:rPr>
              <w:t>restrained to prevent lateral displacement at the bottom.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5FDA76CE" w14:textId="77777777" w:rsidR="00070CFD" w:rsidRPr="00EE7E24" w:rsidRDefault="00070CFD" w:rsidP="001D2ED8">
            <w:pPr>
              <w:ind w:right="72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5B0CA6DC" w14:textId="77777777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407</w:t>
            </w:r>
          </w:p>
          <w:p w14:paraId="0F6A2097" w14:textId="374F1B48" w:rsidR="00CA1E69" w:rsidRPr="00B220E4" w:rsidRDefault="00CA1E69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E605EF" w:rsidRPr="00E605EF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132-133</w:t>
            </w:r>
          </w:p>
        </w:tc>
      </w:tr>
      <w:tr w:rsidR="00070CFD" w:rsidRPr="00EE7E24" w14:paraId="3710DBDB" w14:textId="77777777" w:rsidTr="006E1CC9">
        <w:tc>
          <w:tcPr>
            <w:tcW w:w="1087" w:type="dxa"/>
          </w:tcPr>
          <w:p w14:paraId="081E00C8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210A4A5" w14:textId="5201D049" w:rsidR="00070CFD" w:rsidRDefault="00070CFD" w:rsidP="001D2ED8">
            <w:pPr>
              <w:ind w:right="72"/>
              <w:rPr>
                <w:rFonts w:ascii="Arial" w:eastAsia="Arial" w:hAnsi="Arial" w:cs="Arial"/>
                <w:spacing w:val="56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UNDER-FLOOR VENTILATION: 1 sq ft for ea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 150 sq ft of underfloor space</w:t>
            </w:r>
            <w:r w:rsidR="00E605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605EF" w:rsidRPr="00D03E49">
              <w:rPr>
                <w:rFonts w:ascii="Arial" w:eastAsia="Arial" w:hAnsi="Arial" w:cs="Arial"/>
                <w:sz w:val="20"/>
                <w:szCs w:val="20"/>
                <w:highlight w:val="yellow"/>
              </w:rPr>
              <w:t>or 1 sq ft for every 1500 sq ft if covered with a class 1 vapor retarder.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</w:p>
          <w:p w14:paraId="5388F2F5" w14:textId="77777777" w:rsidR="006422B9" w:rsidRPr="00EE7E24" w:rsidRDefault="006422B9" w:rsidP="001D2ED8">
            <w:pPr>
              <w:ind w:right="72"/>
              <w:rPr>
                <w:rFonts w:ascii="Arial" w:eastAsia="Arial" w:hAnsi="Arial" w:cs="Arial"/>
                <w:spacing w:val="56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DD7081" w14:textId="77777777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R408</w:t>
            </w:r>
          </w:p>
          <w:p w14:paraId="1531EAFE" w14:textId="1D8B4E0A" w:rsidR="00CA1E69" w:rsidRPr="00B220E4" w:rsidRDefault="00CA1E69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E605EF" w:rsidRPr="00D03E49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133</w:t>
            </w:r>
          </w:p>
        </w:tc>
      </w:tr>
      <w:tr w:rsidR="00070CFD" w:rsidRPr="00EE7E24" w14:paraId="3ECBC590" w14:textId="77777777" w:rsidTr="006E1CC9">
        <w:tc>
          <w:tcPr>
            <w:tcW w:w="1087" w:type="dxa"/>
          </w:tcPr>
          <w:p w14:paraId="1CCF2246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162965E" w14:textId="77777777" w:rsidR="00070CFD" w:rsidRDefault="00070CFD" w:rsidP="001D2ED8">
            <w:pPr>
              <w:ind w:right="72"/>
              <w:rPr>
                <w:rFonts w:ascii="Arial" w:eastAsia="Arial" w:hAnsi="Arial" w:cs="Arial"/>
                <w:spacing w:val="55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UNDER-FLOOR ACCESS: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 by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inch </w:t>
            </w:r>
            <w:r w:rsidRPr="00EE7E2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</w:p>
          <w:p w14:paraId="4E2F842A" w14:textId="77777777" w:rsidR="006422B9" w:rsidRPr="00EE7E24" w:rsidRDefault="006422B9" w:rsidP="001D2ED8">
            <w:pPr>
              <w:ind w:right="72"/>
              <w:rPr>
                <w:rFonts w:ascii="Arial" w:eastAsia="Arial" w:hAnsi="Arial" w:cs="Arial"/>
                <w:spacing w:val="55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EE2E4E" w14:textId="77777777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R408.4</w:t>
            </w:r>
          </w:p>
          <w:p w14:paraId="3F732128" w14:textId="5732982C" w:rsidR="00CA1E69" w:rsidRPr="00B220E4" w:rsidRDefault="00CA1E69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Pr="00D03E49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1</w:t>
            </w:r>
            <w:r w:rsidR="00E605EF" w:rsidRPr="00D03E49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33</w:t>
            </w:r>
          </w:p>
        </w:tc>
      </w:tr>
      <w:tr w:rsidR="00070CFD" w:rsidRPr="00EE7E24" w14:paraId="2A0B1CB2" w14:textId="77777777" w:rsidTr="006E1CC9">
        <w:tc>
          <w:tcPr>
            <w:tcW w:w="1087" w:type="dxa"/>
          </w:tcPr>
          <w:p w14:paraId="2A66EA79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3DF089" w14:textId="77777777" w:rsidR="006422B9" w:rsidRPr="00EE7E24" w:rsidRDefault="00070CFD" w:rsidP="00675221">
            <w:pPr>
              <w:ind w:right="72"/>
              <w:rPr>
                <w:rFonts w:ascii="Arial" w:eastAsia="Arial" w:hAnsi="Arial" w:cs="Arial"/>
                <w:spacing w:val="56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="00A01144">
              <w:rPr>
                <w:rFonts w:ascii="Arial" w:eastAsia="Arial" w:hAnsi="Arial" w:cs="Arial"/>
                <w:sz w:val="20"/>
                <w:szCs w:val="20"/>
              </w:rPr>
              <w:t>FRAMING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: doub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 und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bear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ng p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rtitions, bl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oc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king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at beari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g w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lls</w:t>
            </w:r>
            <w:r w:rsidR="0067522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675221">
              <w:rPr>
                <w:rFonts w:eastAsia="Arial" w:cstheme="minorHAnsi"/>
              </w:rPr>
              <w:t>a</w:t>
            </w:r>
            <w:r w:rsidR="00675221" w:rsidRPr="00675221">
              <w:rPr>
                <w:rFonts w:eastAsia="Arial" w:cstheme="minorHAnsi"/>
              </w:rPr>
              <w:t xml:space="preserve">llowable </w:t>
            </w:r>
            <w:r w:rsidR="00675221">
              <w:rPr>
                <w:rFonts w:eastAsia="Arial" w:cstheme="minorHAnsi"/>
              </w:rPr>
              <w:t>s</w:t>
            </w:r>
            <w:r w:rsidR="00675221" w:rsidRPr="00675221">
              <w:rPr>
                <w:rFonts w:eastAsia="Arial" w:cstheme="minorHAnsi"/>
              </w:rPr>
              <w:t>pans</w:t>
            </w:r>
          </w:p>
        </w:tc>
        <w:tc>
          <w:tcPr>
            <w:tcW w:w="2070" w:type="dxa"/>
          </w:tcPr>
          <w:p w14:paraId="684183AB" w14:textId="77777777" w:rsidR="00070CFD" w:rsidRPr="00B220E4" w:rsidRDefault="00675221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R502</w:t>
            </w:r>
          </w:p>
          <w:p w14:paraId="34653766" w14:textId="093D4F36" w:rsidR="00675221" w:rsidRPr="00B220E4" w:rsidRDefault="00675221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>pg. 13</w:t>
            </w:r>
            <w:r w:rsidR="00E605EF">
              <w:rPr>
                <w:rFonts w:eastAsia="Arial" w:cstheme="minorHAnsi"/>
                <w:i/>
                <w:color w:val="17365D" w:themeColor="text2" w:themeShade="BF"/>
              </w:rPr>
              <w:t>5</w:t>
            </w:r>
            <w:r w:rsidR="00D03E49">
              <w:rPr>
                <w:rFonts w:eastAsia="Arial" w:cstheme="minorHAnsi"/>
                <w:i/>
                <w:color w:val="17365D" w:themeColor="text2" w:themeShade="BF"/>
              </w:rPr>
              <w:t>-140</w:t>
            </w:r>
          </w:p>
        </w:tc>
      </w:tr>
      <w:tr w:rsidR="00675221" w:rsidRPr="00EE7E24" w14:paraId="63DC9F82" w14:textId="77777777" w:rsidTr="006E1CC9">
        <w:tc>
          <w:tcPr>
            <w:tcW w:w="1087" w:type="dxa"/>
          </w:tcPr>
          <w:p w14:paraId="0758ADF0" w14:textId="77777777" w:rsidR="00675221" w:rsidRPr="00070CFD" w:rsidRDefault="00675221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015786C" w14:textId="1626839A" w:rsidR="00675221" w:rsidRPr="00EE7E24" w:rsidRDefault="00675221" w:rsidP="00675221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HEADER &amp; GIRDER SPANS</w:t>
            </w:r>
            <w:r w:rsidR="00D03E49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 w:rsidR="00D03E49" w:rsidRPr="00D03E49">
              <w:rPr>
                <w:rFonts w:ascii="Arial" w:eastAsia="Arial" w:hAnsi="Arial" w:cs="Arial"/>
                <w:sz w:val="20"/>
                <w:szCs w:val="20"/>
                <w:highlight w:val="yellow"/>
              </w:rPr>
              <w:t>TABLES: 602.7(1), 602.7(2), 602.7(3).</w:t>
            </w:r>
          </w:p>
        </w:tc>
        <w:tc>
          <w:tcPr>
            <w:tcW w:w="2070" w:type="dxa"/>
          </w:tcPr>
          <w:p w14:paraId="02B9B5D5" w14:textId="77777777" w:rsidR="00675221" w:rsidRPr="00B220E4" w:rsidRDefault="00675221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R607</w:t>
            </w:r>
          </w:p>
          <w:p w14:paraId="298163C1" w14:textId="62357407" w:rsidR="00675221" w:rsidRPr="00B220E4" w:rsidRDefault="00675221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D03E49" w:rsidRPr="00D03E49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186-188</w:t>
            </w:r>
          </w:p>
        </w:tc>
      </w:tr>
      <w:tr w:rsidR="00070CFD" w:rsidRPr="00EE7E24" w14:paraId="4072FBA6" w14:textId="77777777" w:rsidTr="006E1CC9">
        <w:tc>
          <w:tcPr>
            <w:tcW w:w="1087" w:type="dxa"/>
          </w:tcPr>
          <w:p w14:paraId="21E01825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spacing w:line="239" w:lineRule="auto"/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D0AF5B8" w14:textId="77777777" w:rsidR="00070CFD" w:rsidRDefault="00070CFD" w:rsidP="001D2ED8">
            <w:pPr>
              <w:spacing w:line="239" w:lineRule="auto"/>
              <w:ind w:right="72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977246">
              <w:rPr>
                <w:rFonts w:ascii="Arial" w:eastAsia="Arial" w:hAnsi="Arial" w:cs="Arial"/>
                <w:sz w:val="20"/>
                <w:szCs w:val="20"/>
              </w:rPr>
              <w:t>CONSTRUCTION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881691D" w14:textId="77777777" w:rsidR="006422B9" w:rsidRPr="00EE7E24" w:rsidRDefault="006422B9" w:rsidP="001D2ED8">
            <w:pPr>
              <w:spacing w:line="239" w:lineRule="auto"/>
              <w:ind w:right="72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A4C23" w14:textId="77777777" w:rsidR="00070CFD" w:rsidRPr="00B220E4" w:rsidRDefault="00070CFD" w:rsidP="008B6498">
            <w:pPr>
              <w:spacing w:line="239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R602</w:t>
            </w:r>
          </w:p>
          <w:p w14:paraId="1B37A2F3" w14:textId="102F3964" w:rsidR="00977246" w:rsidRPr="00B220E4" w:rsidRDefault="00977246" w:rsidP="008B6498">
            <w:pPr>
              <w:spacing w:line="239" w:lineRule="auto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D03E49" w:rsidRPr="00D03E49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173</w:t>
            </w:r>
          </w:p>
        </w:tc>
      </w:tr>
      <w:tr w:rsidR="00070CFD" w:rsidRPr="00EE7E24" w14:paraId="63D61220" w14:textId="77777777" w:rsidTr="006E1CC9">
        <w:tc>
          <w:tcPr>
            <w:tcW w:w="1087" w:type="dxa"/>
          </w:tcPr>
          <w:p w14:paraId="162CF210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54F12B9" w14:textId="77777777" w:rsidR="00070CFD" w:rsidRDefault="00070CFD" w:rsidP="001D2ED8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BR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CED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WALL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INES AND PANELS: within 12.5 feet of wall cor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er, 4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feet in length for plywood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with nailing at 6 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 on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cen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er at edg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nd 12 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on 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er in field, 8 feet for sh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etr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ck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with scr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ws 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7 inc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 center 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nd field   </w:t>
            </w:r>
          </w:p>
          <w:p w14:paraId="558E24EA" w14:textId="77777777" w:rsidR="006422B9" w:rsidRPr="00EE7E24" w:rsidRDefault="006422B9" w:rsidP="001D2ED8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92AF974" w14:textId="77777777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R602.10</w:t>
            </w:r>
          </w:p>
          <w:p w14:paraId="10B0A5D2" w14:textId="77777777" w:rsidR="00977246" w:rsidRPr="00B220E4" w:rsidRDefault="00977246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>Pg. 136</w:t>
            </w:r>
            <w:r w:rsidR="00C9204C">
              <w:rPr>
                <w:rFonts w:eastAsia="Arial" w:cstheme="minorHAnsi"/>
                <w:i/>
                <w:color w:val="17365D" w:themeColor="text2" w:themeShade="BF"/>
              </w:rPr>
              <w:t xml:space="preserve"> (2006 IRC)</w:t>
            </w:r>
          </w:p>
        </w:tc>
      </w:tr>
      <w:tr w:rsidR="00070CFD" w:rsidRPr="00EE7E24" w14:paraId="3039297C" w14:textId="77777777" w:rsidTr="006E1CC9">
        <w:tc>
          <w:tcPr>
            <w:tcW w:w="1087" w:type="dxa"/>
          </w:tcPr>
          <w:p w14:paraId="26822F3E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B5B1A4A" w14:textId="77777777" w:rsidR="00070CFD" w:rsidRPr="00EE7E24" w:rsidRDefault="00070CFD" w:rsidP="001D2ED8">
            <w:pPr>
              <w:ind w:right="72"/>
              <w:rPr>
                <w:rFonts w:ascii="Arial" w:eastAsia="Arial" w:hAnsi="Arial" w:cs="Arial"/>
                <w:spacing w:val="55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FA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TENER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SCHEDULE: </w:t>
            </w:r>
            <w:r w:rsidRPr="00EE7E2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210C6EA3" w14:textId="77777777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TABLES R602.3(1) &amp; R602.3(2)</w:t>
            </w:r>
          </w:p>
          <w:p w14:paraId="74FD3077" w14:textId="6DFC8284" w:rsidR="006422B9" w:rsidRPr="00B220E4" w:rsidRDefault="00F56F54" w:rsidP="00F56F54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D03E49" w:rsidRPr="00D03E49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174-179</w:t>
            </w:r>
          </w:p>
        </w:tc>
      </w:tr>
      <w:tr w:rsidR="00070CFD" w:rsidRPr="00EE7E24" w14:paraId="2C10A34A" w14:textId="77777777" w:rsidTr="006E1CC9">
        <w:tc>
          <w:tcPr>
            <w:tcW w:w="1087" w:type="dxa"/>
          </w:tcPr>
          <w:p w14:paraId="1BF95563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spacing w:before="77"/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DCE110" w14:textId="77777777" w:rsidR="006422B9" w:rsidRPr="00E846E3" w:rsidRDefault="00070CFD" w:rsidP="00E846E3">
            <w:pPr>
              <w:spacing w:before="77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846E3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Pr="00E846E3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846E3">
              <w:rPr>
                <w:rFonts w:ascii="Arial" w:eastAsia="Arial" w:hAnsi="Arial" w:cs="Arial"/>
                <w:sz w:val="20"/>
                <w:szCs w:val="20"/>
              </w:rPr>
              <w:t>ERIOR</w:t>
            </w:r>
            <w:r w:rsidRPr="00E846E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846E3">
              <w:rPr>
                <w:rFonts w:ascii="Arial" w:eastAsia="Arial" w:hAnsi="Arial" w:cs="Arial"/>
                <w:sz w:val="20"/>
                <w:szCs w:val="20"/>
              </w:rPr>
              <w:t>WA</w:t>
            </w:r>
            <w:r w:rsidRPr="00E846E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846E3">
              <w:rPr>
                <w:rFonts w:ascii="Arial" w:eastAsia="Arial" w:hAnsi="Arial" w:cs="Arial"/>
                <w:sz w:val="20"/>
                <w:szCs w:val="20"/>
              </w:rPr>
              <w:t>L COVER</w:t>
            </w:r>
            <w:r w:rsidRPr="00E846E3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846E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846E3">
              <w:rPr>
                <w:rFonts w:ascii="Arial" w:eastAsia="Arial" w:hAnsi="Arial" w:cs="Arial"/>
                <w:sz w:val="20"/>
                <w:szCs w:val="20"/>
              </w:rPr>
              <w:t>GS AND W</w:t>
            </w:r>
            <w:r w:rsidRPr="00E846E3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846E3">
              <w:rPr>
                <w:rFonts w:ascii="Arial" w:eastAsia="Arial" w:hAnsi="Arial" w:cs="Arial"/>
                <w:sz w:val="20"/>
                <w:szCs w:val="20"/>
              </w:rPr>
              <w:t>ATHER BARR</w:t>
            </w:r>
            <w:r w:rsidRPr="00E846E3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846E3">
              <w:rPr>
                <w:rFonts w:ascii="Arial" w:eastAsia="Arial" w:hAnsi="Arial" w:cs="Arial"/>
                <w:sz w:val="20"/>
                <w:szCs w:val="20"/>
              </w:rPr>
              <w:t xml:space="preserve">ERS: </w:t>
            </w:r>
          </w:p>
          <w:p w14:paraId="026346EC" w14:textId="17D03CF7" w:rsidR="00E846E3" w:rsidRPr="00E846E3" w:rsidRDefault="00E846E3" w:rsidP="00E846E3">
            <w:pPr>
              <w:spacing w:before="77"/>
              <w:ind w:right="72"/>
              <w:rPr>
                <w:rFonts w:ascii="Arial" w:eastAsia="Arial" w:hAnsi="Arial" w:cs="Arial"/>
                <w:spacing w:val="1"/>
                <w:sz w:val="20"/>
                <w:szCs w:val="20"/>
                <w:highlight w:val="yellow"/>
              </w:rPr>
            </w:pPr>
            <w:r w:rsidRPr="00E846E3">
              <w:rPr>
                <w:rFonts w:ascii="Arial" w:eastAsia="Arial" w:hAnsi="Arial" w:cs="Arial"/>
                <w:sz w:val="20"/>
                <w:szCs w:val="20"/>
                <w:highlight w:val="yellow"/>
              </w:rPr>
              <w:t>MUST USE 2021 IRC FOR SECTION 703.7</w:t>
            </w:r>
          </w:p>
        </w:tc>
        <w:tc>
          <w:tcPr>
            <w:tcW w:w="2070" w:type="dxa"/>
          </w:tcPr>
          <w:p w14:paraId="35A47B17" w14:textId="77777777" w:rsidR="00070CFD" w:rsidRPr="00B220E4" w:rsidRDefault="00070CFD" w:rsidP="00F56F54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R703</w:t>
            </w:r>
          </w:p>
          <w:p w14:paraId="0212F369" w14:textId="53B1320D" w:rsidR="00F56F54" w:rsidRPr="00B220E4" w:rsidRDefault="00E846E3" w:rsidP="00F56F54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E846E3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Starts pg. 364</w:t>
            </w:r>
          </w:p>
        </w:tc>
      </w:tr>
      <w:tr w:rsidR="00070CFD" w:rsidRPr="00EE7E24" w14:paraId="78B01618" w14:textId="77777777" w:rsidTr="006E1CC9">
        <w:tc>
          <w:tcPr>
            <w:tcW w:w="1087" w:type="dxa"/>
          </w:tcPr>
          <w:p w14:paraId="155524CE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E71B1EC" w14:textId="77777777" w:rsidR="00070CFD" w:rsidRDefault="00070CFD" w:rsidP="001D2ED8">
            <w:pPr>
              <w:ind w:right="72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ROOF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FRAMING: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truss lay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out,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RIDGES: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1x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width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mat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E7E2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fter cuts, PURLINS: 4 foot on center max. and 8 feet max length, CONNECT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ONS &amp; RAF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EE7E2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TIES: at 4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feet max on cent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r, hurricane ties (H-1), ROOF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SHEATHING, and 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ze a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ing of 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fters at OVER-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UILDS  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</w:p>
          <w:p w14:paraId="6AC3A8B0" w14:textId="77777777" w:rsidR="006422B9" w:rsidRPr="00EE7E24" w:rsidRDefault="006422B9" w:rsidP="001D2ED8">
            <w:pPr>
              <w:ind w:right="72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2B4ED0" w14:textId="77777777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R802</w:t>
            </w:r>
          </w:p>
          <w:p w14:paraId="6B7B6A76" w14:textId="65AEDF1D" w:rsidR="00F56F54" w:rsidRPr="00B220E4" w:rsidRDefault="00F56F54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E846E3" w:rsidRPr="00E846E3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383</w:t>
            </w:r>
          </w:p>
        </w:tc>
      </w:tr>
      <w:tr w:rsidR="00070CFD" w:rsidRPr="00EE7E24" w14:paraId="2D1C358C" w14:textId="77777777" w:rsidTr="006E1CC9">
        <w:tc>
          <w:tcPr>
            <w:tcW w:w="1087" w:type="dxa"/>
          </w:tcPr>
          <w:p w14:paraId="164C7FD9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CC2C1B7" w14:textId="1415B460" w:rsidR="006422B9" w:rsidRPr="00EE7E24" w:rsidRDefault="00E846E3" w:rsidP="00C34418">
            <w:pPr>
              <w:ind w:right="72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ROOF </w:t>
            </w:r>
            <w:r w:rsidR="00070CFD" w:rsidRPr="00E846E3">
              <w:rPr>
                <w:rFonts w:ascii="Arial" w:eastAsia="Arial" w:hAnsi="Arial" w:cs="Arial"/>
                <w:sz w:val="20"/>
                <w:szCs w:val="20"/>
                <w:highlight w:val="yellow"/>
              </w:rPr>
              <w:t>VENTILAT</w:t>
            </w:r>
            <w:r w:rsidR="00070CFD" w:rsidRPr="00E846E3">
              <w:rPr>
                <w:rFonts w:ascii="Arial" w:eastAsia="Arial" w:hAnsi="Arial" w:cs="Arial"/>
                <w:spacing w:val="-2"/>
                <w:sz w:val="20"/>
                <w:szCs w:val="20"/>
                <w:highlight w:val="yellow"/>
              </w:rPr>
              <w:t>I</w:t>
            </w:r>
            <w:r w:rsidR="00070CFD" w:rsidRPr="00E846E3">
              <w:rPr>
                <w:rFonts w:ascii="Arial" w:eastAsia="Arial" w:hAnsi="Arial" w:cs="Arial"/>
                <w:sz w:val="20"/>
                <w:szCs w:val="20"/>
                <w:highlight w:val="yellow"/>
              </w:rPr>
              <w:t>ON</w:t>
            </w:r>
            <w:r w:rsidR="00070CFD" w:rsidRPr="00884C1D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: </w:t>
            </w:r>
            <w:r w:rsidR="00C34418" w:rsidRPr="00884C1D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The minimum net free ventilation area shall be </w:t>
            </w:r>
            <w:r w:rsidR="00070CFD" w:rsidRPr="00884C1D">
              <w:rPr>
                <w:rFonts w:ascii="Arial" w:eastAsia="Arial" w:hAnsi="Arial" w:cs="Arial"/>
                <w:sz w:val="20"/>
                <w:szCs w:val="20"/>
                <w:highlight w:val="yellow"/>
              </w:rPr>
              <w:t>1</w:t>
            </w:r>
            <w:r w:rsidR="00C34418" w:rsidRPr="00884C1D">
              <w:rPr>
                <w:rFonts w:ascii="Arial" w:eastAsia="Arial" w:hAnsi="Arial" w:cs="Arial"/>
                <w:sz w:val="20"/>
                <w:szCs w:val="20"/>
                <w:highlight w:val="yellow"/>
              </w:rPr>
              <w:t>/150 of the area of the vented space with exceptions (only one per the 2015 IRC)</w:t>
            </w:r>
            <w:r w:rsidR="00C344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068E79A7" w14:textId="77777777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R806</w:t>
            </w:r>
          </w:p>
          <w:p w14:paraId="22DDAC00" w14:textId="26DF89E0" w:rsidR="00F56F54" w:rsidRPr="00B220E4" w:rsidRDefault="00F56F54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>pg.</w:t>
            </w:r>
            <w:r w:rsidR="00884C1D">
              <w:rPr>
                <w:rFonts w:eastAsia="Arial" w:cstheme="minorHAnsi"/>
                <w:i/>
                <w:color w:val="17365D" w:themeColor="text2" w:themeShade="BF"/>
              </w:rPr>
              <w:t xml:space="preserve"> </w:t>
            </w:r>
            <w:r w:rsidR="00884C1D" w:rsidRPr="00884C1D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428</w:t>
            </w:r>
          </w:p>
        </w:tc>
      </w:tr>
      <w:tr w:rsidR="00070CFD" w:rsidRPr="00EE7E24" w14:paraId="4E1997AC" w14:textId="77777777" w:rsidTr="006E1CC9">
        <w:tc>
          <w:tcPr>
            <w:tcW w:w="1087" w:type="dxa"/>
          </w:tcPr>
          <w:p w14:paraId="2E3F0285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25066CF" w14:textId="77777777" w:rsidR="00070CFD" w:rsidRDefault="00F56F54" w:rsidP="001D2ED8">
            <w:pPr>
              <w:ind w:right="72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ACCESSIBLE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ATT</w:t>
            </w:r>
            <w:r w:rsidR="00070CFD"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ACCESS: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22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70CFD"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hes with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70CFD"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es of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vertical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learan</w:t>
            </w:r>
            <w:r w:rsidR="00070CFD"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 xml:space="preserve">above  </w:t>
            </w:r>
            <w:r w:rsidR="00070CFD"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</w:p>
          <w:p w14:paraId="2184D969" w14:textId="77777777" w:rsidR="006422B9" w:rsidRPr="00EE7E24" w:rsidRDefault="006422B9" w:rsidP="001D2ED8">
            <w:pPr>
              <w:ind w:right="72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954C31" w14:textId="77777777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lastRenderedPageBreak/>
              <w:t>R807.1</w:t>
            </w:r>
          </w:p>
          <w:p w14:paraId="7A98AC5E" w14:textId="08A9939F" w:rsidR="00F56F54" w:rsidRPr="00B220E4" w:rsidRDefault="00F56F54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Pr="00884C1D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4</w:t>
            </w:r>
            <w:r w:rsidR="00884C1D" w:rsidRPr="00884C1D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29</w:t>
            </w:r>
          </w:p>
        </w:tc>
      </w:tr>
    </w:tbl>
    <w:p w14:paraId="46DC7AB9" w14:textId="77777777" w:rsidR="00B220E4" w:rsidRDefault="00B220E4">
      <w:r>
        <w:rPr>
          <w:i/>
          <w:iCs/>
        </w:rPr>
        <w:br w:type="page"/>
      </w:r>
    </w:p>
    <w:tbl>
      <w:tblPr>
        <w:tblStyle w:val="TableGridLight"/>
        <w:tblW w:w="1053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87"/>
        <w:gridCol w:w="7380"/>
        <w:gridCol w:w="2070"/>
      </w:tblGrid>
      <w:tr w:rsidR="00070CFD" w:rsidRPr="00EE7E24" w14:paraId="1907821E" w14:textId="77777777" w:rsidTr="006E1CC9">
        <w:tc>
          <w:tcPr>
            <w:tcW w:w="1087" w:type="dxa"/>
          </w:tcPr>
          <w:p w14:paraId="135CF1DD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spacing w:line="230" w:lineRule="exact"/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FB758EA" w14:textId="3B86C6DE" w:rsidR="00070CFD" w:rsidRDefault="00070CFD" w:rsidP="001D2ED8">
            <w:pPr>
              <w:spacing w:line="230" w:lineRule="exact"/>
              <w:ind w:right="72"/>
              <w:rPr>
                <w:rFonts w:ascii="Arial" w:eastAsia="Arial" w:hAnsi="Arial" w:cs="Arial"/>
                <w:spacing w:val="55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ICE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DAM PROT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CTI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N: ice 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nd wat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 sh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ld at eaves to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24 inc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es i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side the</w:t>
            </w:r>
            <w:r w:rsidR="00884C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4C1D" w:rsidRPr="00884C1D">
              <w:rPr>
                <w:rFonts w:ascii="Arial" w:eastAsia="Arial" w:hAnsi="Arial" w:cs="Arial"/>
                <w:sz w:val="20"/>
                <w:szCs w:val="20"/>
                <w:highlight w:val="yellow"/>
              </w:rPr>
              <w:t>exterior</w:t>
            </w:r>
            <w:r w:rsidRPr="00884C1D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wall </w:t>
            </w:r>
            <w:r w:rsidRPr="00884C1D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>l</w:t>
            </w:r>
            <w:r w:rsidR="00884C1D" w:rsidRPr="00884C1D">
              <w:rPr>
                <w:rFonts w:ascii="Arial" w:eastAsia="Arial" w:hAnsi="Arial" w:cs="Arial"/>
                <w:sz w:val="20"/>
                <w:szCs w:val="20"/>
                <w:highlight w:val="yellow"/>
              </w:rPr>
              <w:t>i</w:t>
            </w:r>
            <w:r w:rsidRPr="00884C1D">
              <w:rPr>
                <w:rFonts w:ascii="Arial" w:eastAsia="Arial" w:hAnsi="Arial" w:cs="Arial"/>
                <w:sz w:val="20"/>
                <w:szCs w:val="20"/>
                <w:highlight w:val="yellow"/>
              </w:rPr>
              <w:t>ne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of the building </w:t>
            </w:r>
            <w:r w:rsidRPr="00EE7E2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</w:p>
          <w:p w14:paraId="67DAFA99" w14:textId="77777777" w:rsidR="006422B9" w:rsidRPr="00EE7E24" w:rsidRDefault="006422B9" w:rsidP="001D2ED8">
            <w:pPr>
              <w:spacing w:line="230" w:lineRule="exact"/>
              <w:ind w:right="72"/>
              <w:rPr>
                <w:rFonts w:ascii="Arial" w:eastAsia="Arial" w:hAnsi="Arial" w:cs="Arial"/>
                <w:spacing w:val="55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CCA782" w14:textId="77777777" w:rsidR="00070CFD" w:rsidRPr="00B220E4" w:rsidRDefault="00070CFD" w:rsidP="008B6498">
            <w:pPr>
              <w:spacing w:line="230" w:lineRule="exact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>R905.</w:t>
            </w:r>
            <w:r w:rsidR="00F56F54"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1.2 </w:t>
            </w:r>
          </w:p>
          <w:p w14:paraId="0442FD99" w14:textId="42EB9095" w:rsidR="00F56F54" w:rsidRPr="00B220E4" w:rsidRDefault="00F56F54" w:rsidP="008B6498">
            <w:pPr>
              <w:spacing w:line="230" w:lineRule="exact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884C1D" w:rsidRPr="00884C1D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436</w:t>
            </w:r>
          </w:p>
        </w:tc>
      </w:tr>
      <w:tr w:rsidR="00070CFD" w:rsidRPr="00EE7E24" w14:paraId="3D9414CF" w14:textId="77777777" w:rsidTr="006E1CC9">
        <w:tc>
          <w:tcPr>
            <w:tcW w:w="1087" w:type="dxa"/>
          </w:tcPr>
          <w:p w14:paraId="501780D4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0B62D3E" w14:textId="4DCFE572" w:rsidR="00884C1D" w:rsidRPr="00884C1D" w:rsidRDefault="00070CFD" w:rsidP="00884C1D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LATION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VALUES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WALLS, FLOOR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CEILINGS, </w:t>
            </w:r>
            <w:r w:rsidR="005654AC" w:rsidRPr="00EE7E24">
              <w:rPr>
                <w:rFonts w:ascii="Arial" w:eastAsia="Arial" w:hAnsi="Arial" w:cs="Arial"/>
                <w:sz w:val="20"/>
                <w:szCs w:val="20"/>
              </w:rPr>
              <w:t>WINDOWS,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RS: Base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ent w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lls 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654AC">
              <w:rPr>
                <w:rFonts w:ascii="Arial" w:eastAsia="Arial" w:hAnsi="Arial" w:cs="Arial"/>
                <w:sz w:val="20"/>
                <w:szCs w:val="20"/>
                <w:highlight w:val="yellow"/>
              </w:rPr>
              <w:t>R-1</w:t>
            </w:r>
            <w:r w:rsidR="00F56F54" w:rsidRPr="005654AC">
              <w:rPr>
                <w:rFonts w:ascii="Arial" w:eastAsia="Arial" w:hAnsi="Arial" w:cs="Arial"/>
                <w:sz w:val="20"/>
                <w:szCs w:val="20"/>
                <w:highlight w:val="yellow"/>
              </w:rPr>
              <w:t>5</w:t>
            </w:r>
            <w:r w:rsidR="00884C1D" w:rsidRPr="005654AC">
              <w:rPr>
                <w:rFonts w:ascii="Arial" w:eastAsia="Arial" w:hAnsi="Arial" w:cs="Arial"/>
                <w:sz w:val="20"/>
                <w:szCs w:val="20"/>
                <w:highlight w:val="yellow"/>
              </w:rPr>
              <w:t>/19</w:t>
            </w:r>
            <w:r w:rsidRPr="005654AC">
              <w:rPr>
                <w:rFonts w:ascii="Arial" w:eastAsia="Arial" w:hAnsi="Arial" w:cs="Arial"/>
                <w:sz w:val="20"/>
                <w:szCs w:val="20"/>
                <w:highlight w:val="yellow"/>
              </w:rPr>
              <w:t>,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Crawl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Space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Wal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s = R-1</w:t>
            </w:r>
            <w:r w:rsidR="00F56F54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884C1D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F56F54"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Walls =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R- </w:t>
            </w:r>
            <w:r w:rsidR="00F56F5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84C1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Floors =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R-</w:t>
            </w:r>
            <w:r w:rsidR="00F56F54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, Ceilings = R-</w:t>
            </w:r>
            <w:r w:rsidR="00F56F54">
              <w:rPr>
                <w:rFonts w:ascii="Arial" w:eastAsia="Arial" w:hAnsi="Arial" w:cs="Arial"/>
                <w:sz w:val="20"/>
                <w:szCs w:val="20"/>
              </w:rPr>
              <w:t>49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ndows = U- 0</w:t>
            </w:r>
            <w:r w:rsidRPr="005654AC">
              <w:rPr>
                <w:rFonts w:ascii="Arial" w:eastAsia="Arial" w:hAnsi="Arial" w:cs="Arial"/>
                <w:sz w:val="20"/>
                <w:szCs w:val="20"/>
                <w:highlight w:val="yellow"/>
              </w:rPr>
              <w:t>.3</w:t>
            </w:r>
            <w:r w:rsidR="00884C1D" w:rsidRPr="005654AC">
              <w:rPr>
                <w:rFonts w:ascii="Arial" w:eastAsia="Arial" w:hAnsi="Arial" w:cs="Arial"/>
                <w:sz w:val="20"/>
                <w:szCs w:val="20"/>
                <w:highlight w:val="yellow"/>
              </w:rPr>
              <w:t>0</w:t>
            </w:r>
            <w:r w:rsidR="00F56F5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6F54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RES-CH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CK </w:t>
            </w:r>
            <w:r w:rsidRPr="005654AC">
              <w:rPr>
                <w:rFonts w:ascii="Arial" w:eastAsia="Arial" w:hAnsi="Arial" w:cs="Arial"/>
                <w:sz w:val="20"/>
                <w:szCs w:val="20"/>
                <w:highlight w:val="yellow"/>
              </w:rPr>
              <w:t>20</w:t>
            </w:r>
            <w:r w:rsidR="00F56F54" w:rsidRPr="005654AC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>1</w:t>
            </w:r>
            <w:r w:rsidR="00884C1D" w:rsidRPr="005654AC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>8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IECC.</w:t>
            </w:r>
          </w:p>
        </w:tc>
        <w:tc>
          <w:tcPr>
            <w:tcW w:w="2070" w:type="dxa"/>
          </w:tcPr>
          <w:p w14:paraId="57F27066" w14:textId="648CB2F1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 xml:space="preserve">N1102.1 OR </w:t>
            </w:r>
            <w:r w:rsidR="00F56F54" w:rsidRPr="008614CB">
              <w:rPr>
                <w:rFonts w:eastAsia="Arial" w:cstheme="minorHAnsi"/>
                <w:color w:val="17365D" w:themeColor="text2" w:themeShade="BF"/>
                <w:highlight w:val="yellow"/>
              </w:rPr>
              <w:t>20</w:t>
            </w:r>
            <w:r w:rsidR="008614CB" w:rsidRPr="008614CB">
              <w:rPr>
                <w:rFonts w:eastAsia="Arial" w:cstheme="minorHAnsi"/>
                <w:color w:val="17365D" w:themeColor="text2" w:themeShade="BF"/>
                <w:highlight w:val="yellow"/>
              </w:rPr>
              <w:t>2</w:t>
            </w:r>
            <w:r w:rsidR="00F56F54" w:rsidRPr="008614CB">
              <w:rPr>
                <w:rFonts w:eastAsia="Arial" w:cstheme="minorHAnsi"/>
                <w:color w:val="17365D" w:themeColor="text2" w:themeShade="BF"/>
                <w:highlight w:val="yellow"/>
              </w:rPr>
              <w:t>1</w:t>
            </w:r>
            <w:r w:rsidR="00F56F54" w:rsidRPr="00B220E4">
              <w:rPr>
                <w:rFonts w:eastAsia="Arial" w:cstheme="minorHAnsi"/>
                <w:color w:val="17365D" w:themeColor="text2" w:themeShade="BF"/>
              </w:rPr>
              <w:t xml:space="preserve"> </w:t>
            </w:r>
            <w:r w:rsidRPr="00B220E4">
              <w:rPr>
                <w:rFonts w:eastAsia="Arial" w:cstheme="minorHAnsi"/>
                <w:color w:val="17365D" w:themeColor="text2" w:themeShade="BF"/>
              </w:rPr>
              <w:t>PA ALTERNATIVE RESIDENTIAL ENERGY PROVISIONS</w:t>
            </w:r>
          </w:p>
          <w:p w14:paraId="0ACEE0D5" w14:textId="77777777" w:rsidR="006422B9" w:rsidRPr="00B220E4" w:rsidRDefault="006422B9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</w:p>
        </w:tc>
      </w:tr>
      <w:tr w:rsidR="00070CFD" w:rsidRPr="00EE7E24" w14:paraId="1BF9211F" w14:textId="77777777" w:rsidTr="006E1CC9">
        <w:tc>
          <w:tcPr>
            <w:tcW w:w="1087" w:type="dxa"/>
          </w:tcPr>
          <w:p w14:paraId="74EF2356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52B87CA" w14:textId="77777777" w:rsidR="006422B9" w:rsidRPr="00EE7E24" w:rsidRDefault="00F56F54" w:rsidP="001D2ED8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BLOWER DOOR TESTING (Mandatory)</w:t>
            </w:r>
          </w:p>
        </w:tc>
        <w:tc>
          <w:tcPr>
            <w:tcW w:w="2070" w:type="dxa"/>
          </w:tcPr>
          <w:p w14:paraId="42051970" w14:textId="77777777" w:rsidR="00F56F54" w:rsidRPr="00B220E4" w:rsidRDefault="00F56F54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N1102.4</w:t>
            </w:r>
          </w:p>
          <w:p w14:paraId="58ADBB59" w14:textId="5FFCBD3D" w:rsidR="00070CFD" w:rsidRPr="00B220E4" w:rsidRDefault="00F56F54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Pr="005654A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4</w:t>
            </w:r>
            <w:r w:rsidR="005654AC" w:rsidRPr="005654A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82</w:t>
            </w:r>
          </w:p>
        </w:tc>
      </w:tr>
      <w:tr w:rsidR="00070CFD" w:rsidRPr="00EE7E24" w14:paraId="12725790" w14:textId="77777777" w:rsidTr="006E1CC9">
        <w:tc>
          <w:tcPr>
            <w:tcW w:w="1087" w:type="dxa"/>
          </w:tcPr>
          <w:p w14:paraId="3F78694B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96C4395" w14:textId="77777777" w:rsidR="00B81E89" w:rsidRDefault="00F56F54" w:rsidP="001D2ED8">
            <w:pPr>
              <w:ind w:right="72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DUCT TESTING (Mandatory)</w:t>
            </w:r>
          </w:p>
          <w:p w14:paraId="19695CBC" w14:textId="77777777" w:rsidR="00F56F54" w:rsidRPr="003D17EB" w:rsidRDefault="00F56F54" w:rsidP="001D2ED8">
            <w:pPr>
              <w:ind w:right="72"/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</w:pPr>
            <w:r w:rsidRPr="003D17EB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(Exception: Unless air handler and all ducts located entirely within conditioned space)</w:t>
            </w:r>
          </w:p>
        </w:tc>
        <w:tc>
          <w:tcPr>
            <w:tcW w:w="2070" w:type="dxa"/>
          </w:tcPr>
          <w:p w14:paraId="7A175536" w14:textId="77777777" w:rsidR="00070CFD" w:rsidRPr="00B220E4" w:rsidRDefault="00F56F54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N1103.3.3</w:t>
            </w:r>
          </w:p>
          <w:p w14:paraId="6C2CEC4E" w14:textId="59550A82" w:rsidR="00F56F54" w:rsidRPr="00B220E4" w:rsidRDefault="00F56F54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Pr="005654A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4</w:t>
            </w:r>
            <w:r w:rsidR="005654AC" w:rsidRPr="005654A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84</w:t>
            </w:r>
          </w:p>
        </w:tc>
      </w:tr>
      <w:tr w:rsidR="00070CFD" w:rsidRPr="00EE7E24" w14:paraId="1F937255" w14:textId="77777777" w:rsidTr="006E1CC9">
        <w:tc>
          <w:tcPr>
            <w:tcW w:w="1087" w:type="dxa"/>
          </w:tcPr>
          <w:p w14:paraId="4795E017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spacing w:line="230" w:lineRule="exact"/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BC2B5B6" w14:textId="77777777" w:rsidR="006422B9" w:rsidRPr="00EE7E24" w:rsidRDefault="00F56F54" w:rsidP="001D2ED8">
            <w:pPr>
              <w:spacing w:line="230" w:lineRule="exact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MECHANICAL VENTILATION REQUIRED</w:t>
            </w:r>
          </w:p>
        </w:tc>
        <w:tc>
          <w:tcPr>
            <w:tcW w:w="2070" w:type="dxa"/>
          </w:tcPr>
          <w:p w14:paraId="57C1DB69" w14:textId="77777777" w:rsidR="00070CFD" w:rsidRPr="00B220E4" w:rsidRDefault="00F56F54" w:rsidP="008B6498">
            <w:pPr>
              <w:spacing w:line="230" w:lineRule="exact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N1103.6</w:t>
            </w:r>
          </w:p>
          <w:p w14:paraId="430B323F" w14:textId="240EDECC" w:rsidR="00F56F54" w:rsidRPr="00B220E4" w:rsidRDefault="00F56F54" w:rsidP="008B6498">
            <w:pPr>
              <w:spacing w:line="230" w:lineRule="exact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Pr="005654A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4</w:t>
            </w:r>
            <w:r w:rsidR="005654AC" w:rsidRPr="005654A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8</w:t>
            </w:r>
            <w:r w:rsidRPr="005654A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6</w:t>
            </w:r>
          </w:p>
        </w:tc>
      </w:tr>
      <w:tr w:rsidR="00070CFD" w:rsidRPr="00EE7E24" w14:paraId="548489F4" w14:textId="77777777" w:rsidTr="006E1CC9">
        <w:tc>
          <w:tcPr>
            <w:tcW w:w="1087" w:type="dxa"/>
          </w:tcPr>
          <w:p w14:paraId="7695D961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DC14869" w14:textId="77777777" w:rsidR="00070CFD" w:rsidRPr="00EE7E24" w:rsidRDefault="00070CFD" w:rsidP="001D2ED8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CL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THES DRYER EXHAUST: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56F54">
              <w:rPr>
                <w:rFonts w:ascii="Arial" w:eastAsia="Arial" w:hAnsi="Arial" w:cs="Arial"/>
                <w:sz w:val="20"/>
                <w:szCs w:val="20"/>
              </w:rPr>
              <w:t>35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feet to outside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with 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5-foot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red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ction for </w:t>
            </w:r>
            <w:r w:rsidR="00F90E19" w:rsidRPr="00EE7E24">
              <w:rPr>
                <w:rFonts w:ascii="Arial" w:eastAsia="Arial" w:hAnsi="Arial" w:cs="Arial"/>
                <w:sz w:val="20"/>
                <w:szCs w:val="20"/>
              </w:rPr>
              <w:t>90-degree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ben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2070" w:type="dxa"/>
          </w:tcPr>
          <w:p w14:paraId="2B03CCD2" w14:textId="77777777" w:rsidR="003D17EB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M1502.4.</w:t>
            </w:r>
            <w:r w:rsidR="003D17EB" w:rsidRPr="00B220E4">
              <w:rPr>
                <w:rFonts w:eastAsia="Arial" w:cstheme="minorHAnsi"/>
                <w:color w:val="17365D" w:themeColor="text2" w:themeShade="BF"/>
              </w:rPr>
              <w:t>5</w:t>
            </w:r>
          </w:p>
          <w:p w14:paraId="4BD564B0" w14:textId="77777777" w:rsidR="006422B9" w:rsidRPr="00B220E4" w:rsidRDefault="003D17EB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>pg. 485</w:t>
            </w:r>
          </w:p>
        </w:tc>
      </w:tr>
      <w:tr w:rsidR="00070CFD" w:rsidRPr="00EE7E24" w14:paraId="48A0D9CA" w14:textId="77777777" w:rsidTr="006E1CC9">
        <w:tc>
          <w:tcPr>
            <w:tcW w:w="1087" w:type="dxa"/>
          </w:tcPr>
          <w:p w14:paraId="7BAD438F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spacing w:line="239" w:lineRule="auto"/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105B0B2" w14:textId="0FDED50E" w:rsidR="00070CFD" w:rsidRPr="00EE7E24" w:rsidRDefault="005654AC" w:rsidP="001D2ED8">
            <w:pPr>
              <w:spacing w:line="239" w:lineRule="auto"/>
              <w:ind w:right="72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5654AC">
              <w:rPr>
                <w:rFonts w:ascii="Arial" w:eastAsia="Arial" w:hAnsi="Arial" w:cs="Arial"/>
                <w:sz w:val="20"/>
                <w:szCs w:val="20"/>
                <w:highlight w:val="yellow"/>
              </w:rPr>
              <w:t>MECHANICAL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VENT TERMINA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IONS: vent terminal</w:t>
            </w:r>
            <w:r w:rsidR="00070CFD"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 xml:space="preserve">shall 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e locat</w:t>
            </w:r>
            <w:r w:rsidR="00070CFD"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d not less than 4 f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et below, 4 f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et horizontal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y from, or 1 fo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 xml:space="preserve">above any door, </w:t>
            </w:r>
            <w:proofErr w:type="gramStart"/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wi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w</w:t>
            </w:r>
            <w:proofErr w:type="gramEnd"/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 xml:space="preserve"> or gravity air inlet into a dwelling</w:t>
            </w:r>
            <w:r w:rsidR="003D17EB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070" w:type="dxa"/>
          </w:tcPr>
          <w:p w14:paraId="12587E4C" w14:textId="77777777" w:rsidR="00070CFD" w:rsidRPr="00B220E4" w:rsidRDefault="00070CFD" w:rsidP="008B6498">
            <w:pPr>
              <w:spacing w:line="239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M1804.2 - M1804.2.6</w:t>
            </w:r>
          </w:p>
          <w:p w14:paraId="67F1F715" w14:textId="487343B2" w:rsidR="006422B9" w:rsidRPr="00B220E4" w:rsidRDefault="003D17EB" w:rsidP="003D17EB">
            <w:pPr>
              <w:spacing w:line="239" w:lineRule="auto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5654AC" w:rsidRPr="005654A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521</w:t>
            </w:r>
          </w:p>
        </w:tc>
      </w:tr>
      <w:tr w:rsidR="005654AC" w:rsidRPr="00EE7E24" w14:paraId="52622075" w14:textId="77777777" w:rsidTr="006E1CC9">
        <w:tc>
          <w:tcPr>
            <w:tcW w:w="1087" w:type="dxa"/>
          </w:tcPr>
          <w:p w14:paraId="45EFA9D0" w14:textId="77777777" w:rsidR="005654AC" w:rsidRPr="00070CFD" w:rsidRDefault="005654AC" w:rsidP="00452C60">
            <w:pPr>
              <w:pStyle w:val="ListParagraph"/>
              <w:numPr>
                <w:ilvl w:val="0"/>
                <w:numId w:val="2"/>
              </w:numPr>
              <w:spacing w:line="239" w:lineRule="auto"/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6525E44" w14:textId="3088F9AE" w:rsidR="005654AC" w:rsidRPr="005654AC" w:rsidRDefault="005654AC" w:rsidP="001D2ED8">
            <w:pPr>
              <w:spacing w:line="239" w:lineRule="auto"/>
              <w:ind w:right="7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DWV SYSTEM: Riser diagram showing plumbing fixtures, trap</w:t>
            </w:r>
            <w:r w:rsidR="00C42000">
              <w:rPr>
                <w:rFonts w:ascii="Arial" w:eastAsia="Arial" w:hAnsi="Arial" w:cs="Arial"/>
                <w:sz w:val="20"/>
                <w:szCs w:val="20"/>
                <w:highlight w:val="yellow"/>
              </w:rPr>
              <w:t>, and vent sizes. Vent terminations per Chapter 31.</w:t>
            </w:r>
          </w:p>
        </w:tc>
        <w:tc>
          <w:tcPr>
            <w:tcW w:w="2070" w:type="dxa"/>
          </w:tcPr>
          <w:p w14:paraId="53B28C2C" w14:textId="77777777" w:rsidR="005654AC" w:rsidRPr="00C42000" w:rsidRDefault="00C42000" w:rsidP="008B6498">
            <w:pPr>
              <w:spacing w:line="239" w:lineRule="auto"/>
              <w:ind w:right="-18"/>
              <w:rPr>
                <w:rFonts w:eastAsia="Arial" w:cstheme="minorHAnsi"/>
                <w:color w:val="17365D" w:themeColor="text2" w:themeShade="BF"/>
                <w:highlight w:val="yellow"/>
              </w:rPr>
            </w:pPr>
            <w:r w:rsidRPr="00C42000">
              <w:rPr>
                <w:rFonts w:eastAsia="Arial" w:cstheme="minorHAnsi"/>
                <w:color w:val="17365D" w:themeColor="text2" w:themeShade="BF"/>
                <w:highlight w:val="yellow"/>
              </w:rPr>
              <w:t>P3005</w:t>
            </w:r>
          </w:p>
          <w:p w14:paraId="70F7180A" w14:textId="28648B78" w:rsidR="00C42000" w:rsidRPr="00B220E4" w:rsidRDefault="00C42000" w:rsidP="008B6498">
            <w:pPr>
              <w:spacing w:line="239" w:lineRule="auto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C42000">
              <w:rPr>
                <w:rFonts w:eastAsia="Arial" w:cstheme="minorHAnsi"/>
                <w:color w:val="17365D" w:themeColor="text2" w:themeShade="BF"/>
                <w:highlight w:val="yellow"/>
              </w:rPr>
              <w:t>Pg. 667-671</w:t>
            </w:r>
          </w:p>
        </w:tc>
      </w:tr>
      <w:tr w:rsidR="00070CFD" w:rsidRPr="00EE7E24" w14:paraId="53407E87" w14:textId="77777777" w:rsidTr="006E1CC9">
        <w:tc>
          <w:tcPr>
            <w:tcW w:w="1087" w:type="dxa"/>
          </w:tcPr>
          <w:p w14:paraId="5DCFE935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F500915" w14:textId="77777777" w:rsidR="006422B9" w:rsidRDefault="00070CFD" w:rsidP="00C42000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CTR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CAL </w:t>
            </w:r>
            <w:r w:rsidR="00C4200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EQUIPMENT LOCATIONS &amp; CLEARANCES: </w:t>
            </w:r>
          </w:p>
          <w:p w14:paraId="068194B4" w14:textId="563418F3" w:rsidR="00C0320C" w:rsidRPr="00EE7E24" w:rsidRDefault="00C0320C" w:rsidP="00C42000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327AE8" w14:textId="06DA63E6" w:rsidR="00070CFD" w:rsidRPr="00C0320C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  <w:highlight w:val="yellow"/>
              </w:rPr>
            </w:pPr>
            <w:r w:rsidRPr="00C0320C">
              <w:rPr>
                <w:rFonts w:eastAsia="Arial" w:cstheme="minorHAnsi"/>
                <w:color w:val="17365D" w:themeColor="text2" w:themeShade="BF"/>
                <w:highlight w:val="yellow"/>
              </w:rPr>
              <w:t>E3</w:t>
            </w:r>
            <w:r w:rsidR="00C0320C" w:rsidRPr="00C0320C">
              <w:rPr>
                <w:rFonts w:eastAsia="Arial" w:cstheme="minorHAnsi"/>
                <w:color w:val="17365D" w:themeColor="text2" w:themeShade="BF"/>
                <w:highlight w:val="yellow"/>
              </w:rPr>
              <w:t>7</w:t>
            </w:r>
            <w:r w:rsidRPr="00C0320C">
              <w:rPr>
                <w:rFonts w:eastAsia="Arial" w:cstheme="minorHAnsi"/>
                <w:color w:val="17365D" w:themeColor="text2" w:themeShade="BF"/>
                <w:highlight w:val="yellow"/>
              </w:rPr>
              <w:t>05</w:t>
            </w:r>
            <w:r w:rsidR="00C42000" w:rsidRPr="00C0320C">
              <w:rPr>
                <w:rFonts w:eastAsia="Arial" w:cstheme="minorHAnsi"/>
                <w:color w:val="17365D" w:themeColor="text2" w:themeShade="BF"/>
                <w:highlight w:val="yellow"/>
              </w:rPr>
              <w:t>.7</w:t>
            </w:r>
          </w:p>
          <w:p w14:paraId="0FA1F4FE" w14:textId="02ECB1D2" w:rsidR="003D17EB" w:rsidRPr="00B220E4" w:rsidRDefault="003D17EB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C0320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 xml:space="preserve">pg. </w:t>
            </w:r>
            <w:r w:rsidR="00C0320C" w:rsidRPr="00C0320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719</w:t>
            </w: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 </w:t>
            </w:r>
          </w:p>
        </w:tc>
      </w:tr>
      <w:tr w:rsidR="00C0320C" w:rsidRPr="00EE7E24" w14:paraId="79E2900E" w14:textId="77777777" w:rsidTr="006E1CC9">
        <w:tc>
          <w:tcPr>
            <w:tcW w:w="1087" w:type="dxa"/>
          </w:tcPr>
          <w:p w14:paraId="1C402078" w14:textId="77777777" w:rsidR="00C0320C" w:rsidRPr="00070CFD" w:rsidRDefault="00C0320C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32A55E3" w14:textId="758792A1" w:rsidR="00C0320C" w:rsidRPr="00EE7E24" w:rsidRDefault="00C0320C" w:rsidP="00C42000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C0320C">
              <w:rPr>
                <w:rFonts w:ascii="Arial" w:eastAsia="Arial" w:hAnsi="Arial" w:cs="Arial"/>
                <w:sz w:val="20"/>
                <w:szCs w:val="20"/>
                <w:highlight w:val="yellow"/>
              </w:rPr>
              <w:t>ILLUMINATION PER SECTION 3405.7</w:t>
            </w:r>
          </w:p>
        </w:tc>
        <w:tc>
          <w:tcPr>
            <w:tcW w:w="2070" w:type="dxa"/>
          </w:tcPr>
          <w:p w14:paraId="6A2DCB71" w14:textId="12C698E1" w:rsidR="00C0320C" w:rsidRPr="00C0320C" w:rsidRDefault="00C0320C" w:rsidP="008B6498">
            <w:pPr>
              <w:ind w:right="-18"/>
              <w:rPr>
                <w:rFonts w:eastAsia="Arial" w:cstheme="minorHAnsi"/>
                <w:color w:val="17365D" w:themeColor="text2" w:themeShade="BF"/>
                <w:highlight w:val="yellow"/>
              </w:rPr>
            </w:pPr>
            <w:r>
              <w:rPr>
                <w:rFonts w:eastAsia="Arial" w:cstheme="minorHAnsi"/>
                <w:color w:val="17365D" w:themeColor="text2" w:themeShade="BF"/>
                <w:highlight w:val="yellow"/>
              </w:rPr>
              <w:t>Pg. 690</w:t>
            </w:r>
          </w:p>
        </w:tc>
      </w:tr>
      <w:tr w:rsidR="00070CFD" w:rsidRPr="00EE7E24" w14:paraId="3419A928" w14:textId="77777777" w:rsidTr="006E1CC9">
        <w:tc>
          <w:tcPr>
            <w:tcW w:w="1087" w:type="dxa"/>
          </w:tcPr>
          <w:p w14:paraId="6C42DB1B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BDC8162" w14:textId="4C2E02D6" w:rsidR="00070CFD" w:rsidRDefault="00C0320C" w:rsidP="001D2ED8">
            <w:pPr>
              <w:ind w:right="72"/>
              <w:rPr>
                <w:rFonts w:ascii="Arial" w:eastAsia="Arial" w:hAnsi="Arial" w:cs="Arial"/>
                <w:spacing w:val="54"/>
                <w:sz w:val="20"/>
                <w:szCs w:val="20"/>
              </w:rPr>
            </w:pPr>
            <w:r w:rsidRPr="00C0320C">
              <w:rPr>
                <w:rFonts w:ascii="Arial" w:eastAsia="Arial" w:hAnsi="Arial" w:cs="Arial"/>
                <w:sz w:val="20"/>
                <w:szCs w:val="20"/>
                <w:highlight w:val="yellow"/>
              </w:rPr>
              <w:t>REQUIRED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70CFD"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070CFD" w:rsidRPr="00EE7E24">
              <w:rPr>
                <w:rFonts w:ascii="Arial" w:eastAsia="Arial" w:hAnsi="Arial" w:cs="Arial"/>
                <w:sz w:val="20"/>
                <w:szCs w:val="20"/>
              </w:rPr>
              <w:t>CEPTACLE OUTLETS IN</w:t>
            </w:r>
            <w:r w:rsidR="003D17E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070CFD"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walls, count</w:t>
            </w:r>
            <w:r w:rsidR="003D17EB"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rs, islands,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floors,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bathroom,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outdoors, laundry,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basement,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garage,</w:t>
            </w:r>
            <w:r w:rsidR="00070CFD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hall</w:t>
            </w:r>
            <w:r w:rsidR="003D17EB" w:rsidRPr="00EE7E24"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ays, and m</w:t>
            </w:r>
            <w:r w:rsidR="003D17EB"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="003D17EB"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 xml:space="preserve">nical room </w:t>
            </w:r>
            <w:r w:rsidR="00070CFD" w:rsidRPr="00EE7E2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</w:p>
          <w:p w14:paraId="355C8011" w14:textId="77777777" w:rsidR="006422B9" w:rsidRPr="00EE7E24" w:rsidRDefault="006422B9" w:rsidP="001D2ED8">
            <w:pPr>
              <w:ind w:right="72"/>
              <w:rPr>
                <w:rFonts w:ascii="Arial" w:eastAsia="Arial" w:hAnsi="Arial" w:cs="Arial"/>
                <w:spacing w:val="54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A9E27E" w14:textId="6B7CF076" w:rsidR="00070CFD" w:rsidRPr="00C0320C" w:rsidRDefault="00070CFD" w:rsidP="00070CFD">
            <w:pPr>
              <w:ind w:right="-18"/>
              <w:rPr>
                <w:rFonts w:eastAsia="Arial" w:cstheme="minorHAnsi"/>
                <w:color w:val="17365D" w:themeColor="text2" w:themeShade="BF"/>
                <w:highlight w:val="yellow"/>
              </w:rPr>
            </w:pPr>
            <w:r w:rsidRPr="00C0320C">
              <w:rPr>
                <w:rFonts w:eastAsia="Arial" w:cstheme="minorHAnsi"/>
                <w:color w:val="17365D" w:themeColor="text2" w:themeShade="BF"/>
                <w:highlight w:val="yellow"/>
              </w:rPr>
              <w:t>E3</w:t>
            </w:r>
            <w:r w:rsidR="00C0320C" w:rsidRPr="00C0320C">
              <w:rPr>
                <w:rFonts w:eastAsia="Arial" w:cstheme="minorHAnsi"/>
                <w:color w:val="17365D" w:themeColor="text2" w:themeShade="BF"/>
                <w:highlight w:val="yellow"/>
              </w:rPr>
              <w:t>9</w:t>
            </w:r>
            <w:r w:rsidRPr="00C0320C">
              <w:rPr>
                <w:rFonts w:eastAsia="Arial" w:cstheme="minorHAnsi"/>
                <w:color w:val="17365D" w:themeColor="text2" w:themeShade="BF"/>
                <w:highlight w:val="yellow"/>
              </w:rPr>
              <w:t>01</w:t>
            </w:r>
          </w:p>
          <w:p w14:paraId="6862DF33" w14:textId="091829FC" w:rsidR="003D17EB" w:rsidRPr="00B220E4" w:rsidRDefault="003D17EB" w:rsidP="00070CFD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C0320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 xml:space="preserve">pg. </w:t>
            </w:r>
            <w:r w:rsidR="00C0320C" w:rsidRPr="00C0320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727-729</w:t>
            </w:r>
          </w:p>
        </w:tc>
      </w:tr>
      <w:tr w:rsidR="00070CFD" w:rsidRPr="00EE7E24" w14:paraId="654D9C71" w14:textId="77777777" w:rsidTr="006E1CC9">
        <w:trPr>
          <w:trHeight w:val="548"/>
        </w:trPr>
        <w:tc>
          <w:tcPr>
            <w:tcW w:w="1087" w:type="dxa"/>
          </w:tcPr>
          <w:p w14:paraId="577B2026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98D299F" w14:textId="77777777" w:rsidR="00070CFD" w:rsidRDefault="00070CFD" w:rsidP="001D2ED8">
            <w:pPr>
              <w:ind w:right="72"/>
              <w:rPr>
                <w:rFonts w:ascii="Arial" w:eastAsia="Arial" w:hAnsi="Arial" w:cs="Arial"/>
                <w:spacing w:val="55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ARC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FAULT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CIRCUIT-INTERRUPTER PROTECTION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3D17E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bedrooms</w:t>
            </w:r>
            <w:r w:rsidR="003D17EB">
              <w:rPr>
                <w:rFonts w:ascii="Arial" w:eastAsia="Arial" w:hAnsi="Arial" w:cs="Arial"/>
                <w:sz w:val="20"/>
                <w:szCs w:val="20"/>
              </w:rPr>
              <w:t>, kitchens, family rooms, dining rooms, living rooms, parlors, dens, hallways, rec rooms, laundry rooms and similar areas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</w:p>
          <w:p w14:paraId="27828E1B" w14:textId="77777777" w:rsidR="006422B9" w:rsidRPr="00EE7E24" w:rsidRDefault="006422B9" w:rsidP="001D2ED8">
            <w:pPr>
              <w:ind w:right="72"/>
              <w:rPr>
                <w:rFonts w:ascii="Arial" w:eastAsia="Arial" w:hAnsi="Arial" w:cs="Arial"/>
                <w:spacing w:val="55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927760" w14:textId="77777777" w:rsidR="00070CFD" w:rsidRPr="00B220E4" w:rsidRDefault="00070CFD" w:rsidP="008B6498">
            <w:pPr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E3902</w:t>
            </w:r>
            <w:r w:rsidR="003D17EB" w:rsidRPr="00B220E4">
              <w:rPr>
                <w:rFonts w:eastAsia="Arial" w:cstheme="minorHAnsi"/>
                <w:color w:val="17365D" w:themeColor="text2" w:themeShade="BF"/>
              </w:rPr>
              <w:t>.16</w:t>
            </w:r>
          </w:p>
          <w:p w14:paraId="4BFA8859" w14:textId="55D689B8" w:rsidR="003D17EB" w:rsidRPr="00B220E4" w:rsidRDefault="003D17EB" w:rsidP="008B6498">
            <w:pPr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>Pg</w:t>
            </w:r>
            <w:r w:rsidR="00C0320C">
              <w:rPr>
                <w:rFonts w:eastAsia="Arial" w:cstheme="minorHAnsi"/>
                <w:i/>
                <w:color w:val="17365D" w:themeColor="text2" w:themeShade="BF"/>
              </w:rPr>
              <w:t xml:space="preserve">. </w:t>
            </w:r>
            <w:r w:rsidR="00C0320C" w:rsidRPr="00C0320C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730-731</w:t>
            </w:r>
          </w:p>
        </w:tc>
      </w:tr>
      <w:tr w:rsidR="00070CFD" w:rsidRPr="00EE7E24" w14:paraId="291E0DC1" w14:textId="77777777" w:rsidTr="006E1CC9">
        <w:tc>
          <w:tcPr>
            <w:tcW w:w="1087" w:type="dxa"/>
          </w:tcPr>
          <w:p w14:paraId="6D777A48" w14:textId="77777777" w:rsidR="00070CFD" w:rsidRPr="00070CFD" w:rsidRDefault="00070CFD" w:rsidP="00452C60">
            <w:pPr>
              <w:pStyle w:val="ListParagraph"/>
              <w:numPr>
                <w:ilvl w:val="0"/>
                <w:numId w:val="2"/>
              </w:numPr>
              <w:spacing w:line="230" w:lineRule="exact"/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B9B1731" w14:textId="13319A56" w:rsidR="00070CFD" w:rsidRDefault="00070CFD" w:rsidP="001D2ED8">
            <w:pPr>
              <w:spacing w:line="230" w:lineRule="exact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EE7E24">
              <w:rPr>
                <w:rFonts w:ascii="Arial" w:eastAsia="Arial" w:hAnsi="Arial" w:cs="Arial"/>
                <w:sz w:val="20"/>
                <w:szCs w:val="20"/>
              </w:rPr>
              <w:t>GFCI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PROTECTION IN</w:t>
            </w:r>
            <w:r w:rsidR="003D17E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bathroom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 and jetted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>tub moto</w:t>
            </w:r>
            <w:r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rs</w:t>
            </w:r>
            <w:r w:rsidRPr="00EE7E2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garage, ou</w:t>
            </w:r>
            <w:r w:rsidR="003D17EB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3D17EB" w:rsidRPr="00EE7E2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or,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cr</w:t>
            </w:r>
            <w:r w:rsidR="003D17EB"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wlsp</w:t>
            </w:r>
            <w:r w:rsidR="003D17EB"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ce, unf</w:t>
            </w:r>
            <w:r w:rsidR="003D17EB"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>nished basement, kitchen</w:t>
            </w:r>
            <w:r w:rsidRPr="00EE7E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 xml:space="preserve">counters, islands, </w:t>
            </w:r>
            <w:r w:rsidR="003D17EB">
              <w:rPr>
                <w:rFonts w:ascii="Arial" w:eastAsia="Arial" w:hAnsi="Arial" w:cs="Arial"/>
                <w:sz w:val="20"/>
                <w:szCs w:val="20"/>
              </w:rPr>
              <w:t xml:space="preserve">dishwashers </w:t>
            </w:r>
            <w:r w:rsidR="003D17EB" w:rsidRPr="00EE7E24">
              <w:rPr>
                <w:rFonts w:ascii="Arial" w:eastAsia="Arial" w:hAnsi="Arial" w:cs="Arial"/>
                <w:sz w:val="20"/>
                <w:szCs w:val="20"/>
              </w:rPr>
              <w:t xml:space="preserve">and bar sinks </w:t>
            </w:r>
            <w:r w:rsidR="009404E5" w:rsidRPr="009404E5">
              <w:rPr>
                <w:rFonts w:ascii="Arial" w:eastAsia="Arial" w:hAnsi="Arial" w:cs="Arial"/>
                <w:sz w:val="20"/>
                <w:szCs w:val="20"/>
                <w:highlight w:val="yellow"/>
              </w:rPr>
              <w:t>and electrically heated floors.</w:t>
            </w:r>
          </w:p>
          <w:p w14:paraId="27D5702B" w14:textId="77777777" w:rsidR="006422B9" w:rsidRPr="00EE7E24" w:rsidRDefault="006422B9" w:rsidP="001D2ED8">
            <w:pPr>
              <w:spacing w:line="230" w:lineRule="exact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3CF265" w14:textId="77777777" w:rsidR="00070CFD" w:rsidRPr="00B220E4" w:rsidRDefault="00070CFD" w:rsidP="008B6498">
            <w:pPr>
              <w:spacing w:line="230" w:lineRule="exact"/>
              <w:ind w:right="-18"/>
              <w:rPr>
                <w:rFonts w:eastAsia="Arial" w:cstheme="minorHAnsi"/>
                <w:color w:val="17365D" w:themeColor="text2" w:themeShade="BF"/>
              </w:rPr>
            </w:pPr>
            <w:r w:rsidRPr="00B220E4">
              <w:rPr>
                <w:rFonts w:eastAsia="Arial" w:cstheme="minorHAnsi"/>
                <w:color w:val="17365D" w:themeColor="text2" w:themeShade="BF"/>
              </w:rPr>
              <w:t>E3902</w:t>
            </w:r>
          </w:p>
          <w:p w14:paraId="372BDF30" w14:textId="560F89DF" w:rsidR="003D17EB" w:rsidRPr="00B220E4" w:rsidRDefault="003D17EB" w:rsidP="008B6498">
            <w:pPr>
              <w:spacing w:line="230" w:lineRule="exact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B220E4">
              <w:rPr>
                <w:rFonts w:eastAsia="Arial" w:cstheme="minorHAnsi"/>
                <w:i/>
                <w:color w:val="17365D" w:themeColor="text2" w:themeShade="BF"/>
              </w:rPr>
              <w:t xml:space="preserve">pg. </w:t>
            </w:r>
            <w:r w:rsidR="009404E5" w:rsidRPr="009404E5">
              <w:rPr>
                <w:rFonts w:eastAsia="Arial" w:cstheme="minorHAnsi"/>
                <w:i/>
                <w:color w:val="17365D" w:themeColor="text2" w:themeShade="BF"/>
                <w:highlight w:val="yellow"/>
              </w:rPr>
              <w:t>729-730</w:t>
            </w:r>
          </w:p>
        </w:tc>
      </w:tr>
      <w:tr w:rsidR="00C9204C" w:rsidRPr="00EE7E24" w14:paraId="24C3255F" w14:textId="77777777" w:rsidTr="006E1CC9">
        <w:tc>
          <w:tcPr>
            <w:tcW w:w="1087" w:type="dxa"/>
          </w:tcPr>
          <w:p w14:paraId="01026C60" w14:textId="77777777" w:rsidR="00C9204C" w:rsidRPr="00070CFD" w:rsidRDefault="00C9204C" w:rsidP="00452C60">
            <w:pPr>
              <w:pStyle w:val="ListParagraph"/>
              <w:numPr>
                <w:ilvl w:val="0"/>
                <w:numId w:val="2"/>
              </w:numPr>
              <w:spacing w:line="230" w:lineRule="exact"/>
              <w:ind w:left="360" w:right="72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0E949B0" w14:textId="77777777" w:rsidR="009404E5" w:rsidRDefault="00C9204C" w:rsidP="001D2ED8">
            <w:pPr>
              <w:spacing w:line="230" w:lineRule="exact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RECEPTACLES</w:t>
            </w:r>
            <w:r w:rsidR="009404E5">
              <w:rPr>
                <w:rFonts w:ascii="Arial" w:eastAsia="Arial" w:hAnsi="Arial" w:cs="Arial"/>
                <w:sz w:val="20"/>
                <w:szCs w:val="20"/>
              </w:rPr>
              <w:t xml:space="preserve"> REQUIREMENTS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5044862" w14:textId="4563F997" w:rsidR="00C9204C" w:rsidRPr="00EE7E24" w:rsidRDefault="009404E5" w:rsidP="001D2ED8">
            <w:pPr>
              <w:spacing w:line="230" w:lineRule="exact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TAMPER RESISTANT:</w:t>
            </w:r>
            <w:r w:rsidR="00C920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2059C992" w14:textId="163FA026" w:rsidR="00C9204C" w:rsidRDefault="003F4E83" w:rsidP="008B6498">
            <w:pPr>
              <w:spacing w:line="230" w:lineRule="exact"/>
              <w:ind w:right="-18"/>
              <w:rPr>
                <w:rFonts w:eastAsia="Arial" w:cstheme="minorHAnsi"/>
                <w:color w:val="17365D" w:themeColor="text2" w:themeShade="BF"/>
              </w:rPr>
            </w:pPr>
            <w:r>
              <w:rPr>
                <w:rFonts w:eastAsia="Arial" w:cstheme="minorHAnsi"/>
                <w:color w:val="17365D" w:themeColor="text2" w:themeShade="BF"/>
              </w:rPr>
              <w:t>E4002</w:t>
            </w:r>
          </w:p>
          <w:p w14:paraId="21EF9B16" w14:textId="48998A85" w:rsidR="009404E5" w:rsidRDefault="009404E5" w:rsidP="008B6498">
            <w:pPr>
              <w:spacing w:line="230" w:lineRule="exact"/>
              <w:ind w:right="-18"/>
              <w:rPr>
                <w:rFonts w:eastAsia="Arial" w:cstheme="minorHAnsi"/>
                <w:color w:val="17365D" w:themeColor="text2" w:themeShade="BF"/>
              </w:rPr>
            </w:pPr>
            <w:r>
              <w:rPr>
                <w:rFonts w:eastAsia="Arial" w:cstheme="minorHAnsi"/>
                <w:color w:val="17365D" w:themeColor="text2" w:themeShade="BF"/>
              </w:rPr>
              <w:t>E4002.14</w:t>
            </w:r>
          </w:p>
          <w:p w14:paraId="2F96AF8C" w14:textId="2A08A857" w:rsidR="003F4E83" w:rsidRPr="003F4E83" w:rsidRDefault="009404E5" w:rsidP="008B6498">
            <w:pPr>
              <w:spacing w:line="230" w:lineRule="exact"/>
              <w:ind w:right="-18"/>
              <w:rPr>
                <w:rFonts w:eastAsia="Arial" w:cstheme="minorHAnsi"/>
                <w:i/>
                <w:color w:val="17365D" w:themeColor="text2" w:themeShade="BF"/>
              </w:rPr>
            </w:pPr>
            <w:r w:rsidRPr="003F4E83">
              <w:rPr>
                <w:rFonts w:eastAsia="Arial" w:cstheme="minorHAnsi"/>
                <w:i/>
                <w:color w:val="17365D" w:themeColor="text2" w:themeShade="BF"/>
              </w:rPr>
              <w:t>P</w:t>
            </w:r>
            <w:r w:rsidR="003F4E83" w:rsidRPr="003F4E83">
              <w:rPr>
                <w:rFonts w:eastAsia="Arial" w:cstheme="minorHAnsi"/>
                <w:i/>
                <w:color w:val="17365D" w:themeColor="text2" w:themeShade="BF"/>
              </w:rPr>
              <w:t>g</w:t>
            </w:r>
            <w:r>
              <w:rPr>
                <w:rFonts w:eastAsia="Arial" w:cstheme="minorHAnsi"/>
                <w:i/>
                <w:color w:val="17365D" w:themeColor="text2" w:themeShade="BF"/>
              </w:rPr>
              <w:t>. 757-758</w:t>
            </w:r>
          </w:p>
          <w:p w14:paraId="42D9489A" w14:textId="77777777" w:rsidR="003F4E83" w:rsidRPr="00B220E4" w:rsidRDefault="003F4E83" w:rsidP="008B6498">
            <w:pPr>
              <w:spacing w:line="230" w:lineRule="exact"/>
              <w:ind w:right="-18"/>
              <w:rPr>
                <w:rFonts w:eastAsia="Arial" w:cstheme="minorHAnsi"/>
                <w:color w:val="17365D" w:themeColor="text2" w:themeShade="BF"/>
              </w:rPr>
            </w:pPr>
          </w:p>
        </w:tc>
      </w:tr>
    </w:tbl>
    <w:p w14:paraId="6D7D76CA" w14:textId="77777777" w:rsidR="00820B0F" w:rsidRDefault="00820B0F" w:rsidP="00EE7E2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820B0F" w:rsidSect="00A47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40" w:right="640" w:bottom="280" w:left="140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C5C9" w14:textId="77777777" w:rsidR="00B04E72" w:rsidRDefault="00B04E72" w:rsidP="00AD2C3A">
      <w:pPr>
        <w:spacing w:after="0" w:line="240" w:lineRule="auto"/>
      </w:pPr>
      <w:r>
        <w:separator/>
      </w:r>
    </w:p>
  </w:endnote>
  <w:endnote w:type="continuationSeparator" w:id="0">
    <w:p w14:paraId="6EF2D81B" w14:textId="77777777" w:rsidR="00B04E72" w:rsidRDefault="00B04E72" w:rsidP="00AD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6F0F" w14:textId="77777777" w:rsidR="00C54A21" w:rsidRDefault="00C54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92A9" w14:textId="77777777" w:rsidR="00452C60" w:rsidRPr="00A4715D" w:rsidRDefault="00C54A21" w:rsidP="00C54A21">
    <w:pPr>
      <w:pStyle w:val="Footer"/>
      <w:rPr>
        <w:sz w:val="20"/>
      </w:rPr>
    </w:pPr>
    <w:r w:rsidRPr="00C54A21">
      <w:rPr>
        <w:color w:val="808080" w:themeColor="background1" w:themeShade="80"/>
        <w:sz w:val="16"/>
      </w:rPr>
      <w:t xml:space="preserve">Page </w:t>
    </w:r>
    <w:r w:rsidRPr="00C54A21">
      <w:rPr>
        <w:rFonts w:asciiTheme="majorHAnsi" w:eastAsiaTheme="majorEastAsia" w:hAnsiTheme="majorHAnsi" w:cstheme="majorBidi"/>
        <w:color w:val="808080" w:themeColor="background1" w:themeShade="80"/>
        <w:szCs w:val="28"/>
      </w:rPr>
      <w:t xml:space="preserve"> </w:t>
    </w:r>
    <w:r w:rsidRPr="00C54A21">
      <w:rPr>
        <w:rFonts w:eastAsiaTheme="minorEastAsia" w:cstheme="minorHAnsi"/>
        <w:color w:val="808080" w:themeColor="background1" w:themeShade="80"/>
        <w:sz w:val="12"/>
      </w:rPr>
      <w:fldChar w:fldCharType="begin"/>
    </w:r>
    <w:r w:rsidRPr="00C54A21">
      <w:rPr>
        <w:rFonts w:cstheme="minorHAnsi"/>
        <w:color w:val="808080" w:themeColor="background1" w:themeShade="80"/>
        <w:sz w:val="12"/>
      </w:rPr>
      <w:instrText xml:space="preserve"> PAGE    \* MERGEFORMAT </w:instrText>
    </w:r>
    <w:r w:rsidRPr="00C54A21">
      <w:rPr>
        <w:rFonts w:eastAsiaTheme="minorEastAsia" w:cstheme="minorHAnsi"/>
        <w:color w:val="808080" w:themeColor="background1" w:themeShade="80"/>
        <w:sz w:val="12"/>
      </w:rPr>
      <w:fldChar w:fldCharType="separate"/>
    </w:r>
    <w:r w:rsidRPr="00C54A21">
      <w:rPr>
        <w:rFonts w:eastAsiaTheme="majorEastAsia" w:cstheme="minorHAnsi"/>
        <w:noProof/>
        <w:color w:val="808080" w:themeColor="background1" w:themeShade="80"/>
        <w:sz w:val="18"/>
        <w:szCs w:val="28"/>
      </w:rPr>
      <w:t>1</w:t>
    </w:r>
    <w:r w:rsidRPr="00C54A21">
      <w:rPr>
        <w:rFonts w:eastAsiaTheme="majorEastAsia" w:cstheme="minorHAnsi"/>
        <w:noProof/>
        <w:color w:val="808080" w:themeColor="background1" w:themeShade="80"/>
        <w:sz w:val="18"/>
        <w:szCs w:val="28"/>
      </w:rPr>
      <w:fldChar w:fldCharType="end"/>
    </w:r>
    <w:r w:rsidRPr="00C54A21">
      <w:rPr>
        <w:rFonts w:eastAsiaTheme="majorEastAsia" w:cstheme="minorHAnsi"/>
        <w:noProof/>
        <w:color w:val="808080" w:themeColor="background1" w:themeShade="80"/>
        <w:sz w:val="18"/>
        <w:szCs w:val="28"/>
      </w:rPr>
      <w:t xml:space="preserve"> of 3</w:t>
    </w:r>
    <w:r>
      <w:rPr>
        <w:rFonts w:asciiTheme="majorHAnsi" w:eastAsiaTheme="majorEastAsia" w:hAnsiTheme="majorHAnsi" w:cstheme="majorBidi"/>
        <w:noProof/>
        <w:color w:val="808080" w:themeColor="background1" w:themeShade="80"/>
        <w:sz w:val="28"/>
        <w:szCs w:val="28"/>
      </w:rPr>
      <w:tab/>
    </w:r>
    <w:r>
      <w:rPr>
        <w:rFonts w:asciiTheme="majorHAnsi" w:eastAsiaTheme="majorEastAsia" w:hAnsiTheme="majorHAnsi" w:cstheme="majorBidi"/>
        <w:noProof/>
        <w:color w:val="808080" w:themeColor="background1" w:themeShade="80"/>
        <w:sz w:val="28"/>
        <w:szCs w:val="28"/>
      </w:rPr>
      <w:tab/>
    </w:r>
    <w:r w:rsidR="00A4715D" w:rsidRPr="00C54A21">
      <w:rPr>
        <w:color w:val="808080" w:themeColor="background1" w:themeShade="80"/>
        <w:sz w:val="20"/>
      </w:rPr>
      <w:t>20</w:t>
    </w:r>
    <w:r w:rsidR="00B220E4" w:rsidRPr="00C54A21">
      <w:rPr>
        <w:color w:val="808080" w:themeColor="background1" w:themeShade="80"/>
        <w:sz w:val="20"/>
      </w:rPr>
      <w:t>15</w:t>
    </w:r>
    <w:r w:rsidR="00A4715D" w:rsidRPr="00C54A21">
      <w:rPr>
        <w:color w:val="808080" w:themeColor="background1" w:themeShade="80"/>
        <w:sz w:val="20"/>
      </w:rPr>
      <w:t xml:space="preserve"> IRC Rev. </w:t>
    </w:r>
    <w:r w:rsidR="00B220E4" w:rsidRPr="00C54A21">
      <w:rPr>
        <w:color w:val="808080" w:themeColor="background1" w:themeShade="80"/>
        <w:sz w:val="20"/>
      </w:rPr>
      <w:t>6.2019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9D27" w14:textId="77777777" w:rsidR="00C54A21" w:rsidRDefault="00C54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D36A" w14:textId="77777777" w:rsidR="00B04E72" w:rsidRDefault="00B04E72" w:rsidP="00AD2C3A">
      <w:pPr>
        <w:spacing w:after="0" w:line="240" w:lineRule="auto"/>
      </w:pPr>
      <w:r>
        <w:separator/>
      </w:r>
    </w:p>
  </w:footnote>
  <w:footnote w:type="continuationSeparator" w:id="0">
    <w:p w14:paraId="47E1F776" w14:textId="77777777" w:rsidR="00B04E72" w:rsidRDefault="00B04E72" w:rsidP="00AD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1BC2" w14:textId="77777777" w:rsidR="00C54A21" w:rsidRDefault="008614CB">
    <w:pPr>
      <w:pStyle w:val="Header"/>
    </w:pPr>
    <w:r>
      <w:rPr>
        <w:noProof/>
      </w:rPr>
      <w:pict w14:anchorId="11DE0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63047" o:spid="_x0000_s4098" type="#_x0000_t75" style="position:absolute;margin-left:0;margin-top:0;width:509.95pt;height:592.05pt;z-index:-251657216;mso-position-horizontal:center;mso-position-horizontal-relative:margin;mso-position-vertical:center;mso-position-vertical-relative:margin" o:allowincell="f">
          <v:imagedata r:id="rId1" o:title="Watermark p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AAC" w14:textId="77777777" w:rsidR="00C54A21" w:rsidRDefault="008614CB">
    <w:pPr>
      <w:pStyle w:val="Header"/>
    </w:pPr>
    <w:r>
      <w:rPr>
        <w:noProof/>
      </w:rPr>
      <w:pict w14:anchorId="0DD6D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63048" o:spid="_x0000_s4099" type="#_x0000_t75" style="position:absolute;margin-left:0;margin-top:0;width:509.95pt;height:592.05pt;z-index:-251656192;mso-position-horizontal:center;mso-position-horizontal-relative:margin;mso-position-vertical:center;mso-position-vertical-relative:margin" o:allowincell="f">
          <v:imagedata r:id="rId1" o:title="Watermark p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3B4C" w14:textId="77777777" w:rsidR="00C54A21" w:rsidRDefault="008614CB">
    <w:pPr>
      <w:pStyle w:val="Header"/>
    </w:pPr>
    <w:r>
      <w:rPr>
        <w:noProof/>
      </w:rPr>
      <w:pict w14:anchorId="05D6A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63046" o:spid="_x0000_s4097" type="#_x0000_t75" style="position:absolute;margin-left:0;margin-top:0;width:509.95pt;height:592.05pt;z-index:-251658240;mso-position-horizontal:center;mso-position-horizontal-relative:margin;mso-position-vertical:center;mso-position-vertical-relative:margin" o:allowincell="f">
          <v:imagedata r:id="rId1" o:title="Watermark p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B0E47"/>
    <w:multiLevelType w:val="hybridMultilevel"/>
    <w:tmpl w:val="FD266050"/>
    <w:lvl w:ilvl="0" w:tplc="4C0860C6">
      <w:start w:val="1"/>
      <w:numFmt w:val="decimal"/>
      <w:lvlText w:val="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A663E"/>
    <w:multiLevelType w:val="hybridMultilevel"/>
    <w:tmpl w:val="2CD6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3130"/>
    <w:multiLevelType w:val="hybridMultilevel"/>
    <w:tmpl w:val="7ABE5C06"/>
    <w:lvl w:ilvl="0" w:tplc="38CA28F0">
      <w:start w:val="1"/>
      <w:numFmt w:val="decimal"/>
      <w:lvlText w:val="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B6"/>
    <w:rsid w:val="00023C1D"/>
    <w:rsid w:val="000354EB"/>
    <w:rsid w:val="00070CFD"/>
    <w:rsid w:val="001762B7"/>
    <w:rsid w:val="001914C7"/>
    <w:rsid w:val="001D2ED8"/>
    <w:rsid w:val="001F53C1"/>
    <w:rsid w:val="0025221B"/>
    <w:rsid w:val="0026087F"/>
    <w:rsid w:val="00311352"/>
    <w:rsid w:val="003D17EB"/>
    <w:rsid w:val="003F4E83"/>
    <w:rsid w:val="00405491"/>
    <w:rsid w:val="00433FF5"/>
    <w:rsid w:val="00437AB1"/>
    <w:rsid w:val="00450F2D"/>
    <w:rsid w:val="00452C60"/>
    <w:rsid w:val="004564B6"/>
    <w:rsid w:val="005654AC"/>
    <w:rsid w:val="006422B9"/>
    <w:rsid w:val="006631E3"/>
    <w:rsid w:val="00675221"/>
    <w:rsid w:val="0068633C"/>
    <w:rsid w:val="006C1BDF"/>
    <w:rsid w:val="006E1CC9"/>
    <w:rsid w:val="006F00A5"/>
    <w:rsid w:val="00735B88"/>
    <w:rsid w:val="00785763"/>
    <w:rsid w:val="00820B0F"/>
    <w:rsid w:val="008614CB"/>
    <w:rsid w:val="00884C1D"/>
    <w:rsid w:val="008B6498"/>
    <w:rsid w:val="009404E5"/>
    <w:rsid w:val="00977246"/>
    <w:rsid w:val="009A4A7B"/>
    <w:rsid w:val="00A01144"/>
    <w:rsid w:val="00A061B6"/>
    <w:rsid w:val="00A4715D"/>
    <w:rsid w:val="00AD2C3A"/>
    <w:rsid w:val="00AE4392"/>
    <w:rsid w:val="00B04E72"/>
    <w:rsid w:val="00B220E4"/>
    <w:rsid w:val="00B4265E"/>
    <w:rsid w:val="00B81E89"/>
    <w:rsid w:val="00C0320C"/>
    <w:rsid w:val="00C34418"/>
    <w:rsid w:val="00C40050"/>
    <w:rsid w:val="00C42000"/>
    <w:rsid w:val="00C54A21"/>
    <w:rsid w:val="00C9204C"/>
    <w:rsid w:val="00CA1E69"/>
    <w:rsid w:val="00CB7D1D"/>
    <w:rsid w:val="00CD6511"/>
    <w:rsid w:val="00D03E49"/>
    <w:rsid w:val="00D50732"/>
    <w:rsid w:val="00E21EA7"/>
    <w:rsid w:val="00E605EF"/>
    <w:rsid w:val="00E72D38"/>
    <w:rsid w:val="00E846E3"/>
    <w:rsid w:val="00EE7E24"/>
    <w:rsid w:val="00F56F54"/>
    <w:rsid w:val="00F85F73"/>
    <w:rsid w:val="00F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1F6A33BD"/>
  <w15:docId w15:val="{7C3DE654-1C94-4981-9353-13C93BD2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3A"/>
  </w:style>
  <w:style w:type="paragraph" w:styleId="Footer">
    <w:name w:val="footer"/>
    <w:basedOn w:val="Normal"/>
    <w:link w:val="FooterChar"/>
    <w:uiPriority w:val="99"/>
    <w:unhideWhenUsed/>
    <w:rsid w:val="00AD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3A"/>
  </w:style>
  <w:style w:type="paragraph" w:styleId="BalloonText">
    <w:name w:val="Balloon Text"/>
    <w:basedOn w:val="Normal"/>
    <w:link w:val="BalloonTextChar"/>
    <w:uiPriority w:val="99"/>
    <w:semiHidden/>
    <w:unhideWhenUsed/>
    <w:rsid w:val="00A4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7EB"/>
    <w:rPr>
      <w:b/>
      <w:bCs/>
      <w:sz w:val="20"/>
      <w:szCs w:val="20"/>
    </w:rPr>
  </w:style>
  <w:style w:type="table" w:styleId="PlainTable5">
    <w:name w:val="Plain Table 5"/>
    <w:basedOn w:val="TableNormal"/>
    <w:uiPriority w:val="45"/>
    <w:rsid w:val="00C400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07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22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22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22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52D3-306B-4D9E-BC75-984E6B81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Resedential Plan Checklist</vt:lpstr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Resedential Plan Checklist</dc:title>
  <dc:creator>wflather</dc:creator>
  <cp:lastModifiedBy>Gerald Kilgus</cp:lastModifiedBy>
  <cp:revision>4</cp:revision>
  <cp:lastPrinted>2019-06-17T14:06:00Z</cp:lastPrinted>
  <dcterms:created xsi:type="dcterms:W3CDTF">2022-01-19T17:27:00Z</dcterms:created>
  <dcterms:modified xsi:type="dcterms:W3CDTF">2022-01-20T16:40:00Z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2017-04-07T00:00:00Z</vt:filetime>
  </property>
</Properties>
</file>